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DF" w:rsidRPr="003750DF" w:rsidRDefault="003750DF" w:rsidP="003750DF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</w:pPr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 xml:space="preserve">АКТУАЛЬНІСТЬ </w:t>
      </w:r>
      <w:proofErr w:type="spellStart"/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>Використання</w:t>
      </w:r>
      <w:proofErr w:type="spellEnd"/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>інформаційно-комунікаційних</w:t>
      </w:r>
      <w:proofErr w:type="spellEnd"/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>технологій</w:t>
      </w:r>
      <w:proofErr w:type="spellEnd"/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 xml:space="preserve"> на уроках </w:t>
      </w:r>
      <w:proofErr w:type="spellStart"/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>історії</w:t>
      </w:r>
      <w:proofErr w:type="spellEnd"/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 xml:space="preserve"> та </w:t>
      </w:r>
      <w:proofErr w:type="spellStart"/>
      <w:r w:rsidRPr="003750DF">
        <w:rPr>
          <w:rFonts w:ascii="Arial" w:eastAsia="Times New Roman" w:hAnsi="Arial" w:cs="Arial"/>
          <w:b/>
          <w:bCs/>
          <w:i/>
          <w:iCs/>
          <w:sz w:val="15"/>
          <w:szCs w:val="15"/>
          <w:lang w:val="ru-RU" w:eastAsia="ru-RU"/>
        </w:rPr>
        <w:t>правознавства</w:t>
      </w:r>
      <w:proofErr w:type="spellEnd"/>
    </w:p>
    <w:p w:rsidR="003750DF" w:rsidRPr="003750DF" w:rsidRDefault="003750DF" w:rsidP="003750DF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val="ru-RU" w:eastAsia="ru-RU"/>
        </w:rPr>
      </w:pP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40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АКТУАЛЬНІСТЬ  </w:t>
      </w:r>
      <w:r w:rsidRPr="003750DF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b/>
          <w:bCs/>
          <w:caps/>
          <w:color w:val="333333"/>
          <w:spacing w:val="20"/>
          <w:sz w:val="28"/>
          <w:szCs w:val="28"/>
          <w:lang w:eastAsia="ru-RU"/>
        </w:rPr>
        <w:t>ВИКОРИСТАННЯ ІНФОРМАЦІЙНО</w:t>
      </w:r>
      <w:r w:rsidRPr="003750DF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val="ru-RU" w:eastAsia="ru-RU"/>
        </w:rPr>
        <w:t>-КОМУНІКАЦІЙНИХ ТЕХНОЛОГІЙ НА УРОКАХ</w:t>
      </w:r>
      <w:r w:rsidRPr="003750DF">
        <w:rPr>
          <w:rFonts w:ascii="Arial" w:eastAsia="Times New Roman" w:hAnsi="Arial" w:cs="Arial"/>
          <w:b/>
          <w:bCs/>
          <w:caps/>
          <w:color w:val="333333"/>
          <w:sz w:val="28"/>
          <w:lang w:val="ru-RU" w:eastAsia="ru-RU"/>
        </w:rPr>
        <w:t> </w:t>
      </w:r>
      <w:r w:rsidRPr="003750DF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ru-RU"/>
        </w:rPr>
        <w:t>ІСТОРІЇ ТА ПРАВОЗНАВСТВА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початку ХХІ ст. людство ввійшло в нову стадію свого розвитку – вчені й політики, підприємці й педагоги все частіше говорять про настання інформаційної ери. Сучасне життя досить складно уявити без використання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комп</w:t>
      </w:r>
      <w:proofErr w:type="spellEnd"/>
      <w:r w:rsidRPr="003750DF">
        <w:rPr>
          <w:rFonts w:ascii="Arial" w:eastAsia="Times New Roman" w:hAnsi="Arial" w:cs="Arial"/>
          <w:caps/>
          <w:color w:val="333333"/>
          <w:sz w:val="28"/>
          <w:szCs w:val="28"/>
          <w:lang w:val="ru-RU" w:eastAsia="ru-RU"/>
        </w:rPr>
        <w:t>’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ютерної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техніки. Наш час – це епоха постійних змін у технологіях, в тому числі і в освітніх, а використання персонального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комп</w:t>
      </w:r>
      <w:proofErr w:type="spellEnd"/>
      <w:r w:rsidRPr="003750DF">
        <w:rPr>
          <w:rFonts w:ascii="Arial" w:eastAsia="Times New Roman" w:hAnsi="Arial" w:cs="Arial"/>
          <w:caps/>
          <w:color w:val="333333"/>
          <w:sz w:val="28"/>
          <w:szCs w:val="28"/>
          <w:lang w:val="ru-RU" w:eastAsia="ru-RU"/>
        </w:rPr>
        <w:t>’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ютера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є стрижнем інформаційних технологій навчання</w:t>
      </w:r>
      <w:r w:rsidRPr="003750DF">
        <w:rPr>
          <w:rFonts w:ascii="Arial" w:eastAsia="Times New Roman" w:hAnsi="Arial" w:cs="Arial"/>
          <w:caps/>
          <w:color w:val="333333"/>
          <w:sz w:val="28"/>
          <w:szCs w:val="28"/>
          <w:lang w:eastAsia="ru-RU"/>
        </w:rPr>
        <w:t>.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Сучасне інформаційне суспільство</w:t>
      </w:r>
      <w:r w:rsidRPr="003750DF">
        <w:rPr>
          <w:rFonts w:ascii="Arial" w:eastAsia="Times New Roman" w:hAnsi="Arial" w:cs="Arial"/>
          <w:b/>
          <w:bCs/>
          <w:caps/>
          <w:color w:val="333333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має такі особливості: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aps/>
          <w:color w:val="333333"/>
          <w:sz w:val="28"/>
          <w:szCs w:val="28"/>
          <w:lang w:val="ru-RU" w:eastAsia="ru-RU"/>
        </w:rPr>
        <w:t>· </w:t>
      </w:r>
      <w:r w:rsidRPr="003750DF">
        <w:rPr>
          <w:rFonts w:ascii="Arial" w:eastAsia="Times New Roman" w:hAnsi="Arial" w:cs="Arial"/>
          <w:caps/>
          <w:color w:val="333333"/>
          <w:sz w:val="28"/>
          <w:lang w:val="ru-RU"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обсяг знань, що породжується у </w:t>
      </w:r>
      <w:proofErr w:type="gramStart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</w:t>
      </w:r>
      <w:proofErr w:type="gramEnd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іті, подвоюється кожні</w:t>
      </w:r>
      <w:r w:rsidRPr="003750DF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два-три</w:t>
      </w:r>
      <w:r w:rsidRPr="003750DF">
        <w:rPr>
          <w:rFonts w:ascii="Arial" w:eastAsia="Times New Roman" w:hAnsi="Arial" w:cs="Arial"/>
          <w:color w:val="333333"/>
          <w:sz w:val="28"/>
          <w:lang w:val="ru-RU"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роки;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aps/>
          <w:color w:val="333333"/>
          <w:sz w:val="28"/>
          <w:szCs w:val="28"/>
          <w:lang w:val="ru-RU" w:eastAsia="ru-RU"/>
        </w:rPr>
        <w:t>· </w:t>
      </w:r>
      <w:r w:rsidRPr="003750DF">
        <w:rPr>
          <w:rFonts w:ascii="Arial" w:eastAsia="Times New Roman" w:hAnsi="Arial" w:cs="Arial"/>
          <w:caps/>
          <w:color w:val="333333"/>
          <w:sz w:val="28"/>
          <w:lang w:val="ru-RU"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щодня у </w:t>
      </w:r>
      <w:proofErr w:type="gramStart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</w:t>
      </w:r>
      <w:proofErr w:type="gramEnd"/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іті публікується 7000 наукових і технічних статей;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 обсяг інформації, що пересилається через штучні супутники землі протягом двох тижнів</w:t>
      </w:r>
      <w:r w:rsidRPr="003750DF">
        <w:rPr>
          <w:rFonts w:ascii="Arial" w:eastAsia="Times New Roman" w:hAnsi="Arial" w:cs="Arial"/>
          <w:i/>
          <w:iCs/>
          <w:caps/>
          <w:color w:val="333333"/>
          <w:sz w:val="28"/>
          <w:szCs w:val="28"/>
          <w:lang w:eastAsia="ru-RU"/>
        </w:rPr>
        <w:t>,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достатній для заповнення 19 млн. томів;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·  у індустріально розвинутих країнах учні під час навчання в середній школі одержують більше інформації, ніж їхні бабусі й дідусі за все життя;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aps/>
          <w:color w:val="333333"/>
          <w:sz w:val="28"/>
          <w:szCs w:val="28"/>
          <w:lang w:eastAsia="ru-RU"/>
        </w:rPr>
        <w:t>· </w:t>
      </w:r>
      <w:r w:rsidRPr="003750DF">
        <w:rPr>
          <w:rFonts w:ascii="Arial" w:eastAsia="Times New Roman" w:hAnsi="Arial" w:cs="Arial"/>
          <w:caps/>
          <w:color w:val="333333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i/>
          <w:iCs/>
          <w:caps/>
          <w:color w:val="333333"/>
          <w:sz w:val="28"/>
          <w:szCs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наступні три десятиліття</w:t>
      </w:r>
      <w:r w:rsidRPr="003750DF">
        <w:rPr>
          <w:rFonts w:ascii="Arial" w:eastAsia="Times New Roman" w:hAnsi="Arial" w:cs="Arial"/>
          <w:i/>
          <w:iCs/>
          <w:caps/>
          <w:color w:val="333333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відбудеться стільки ж змін, скільки їх було за останні триста десятиріч</w:t>
      </w:r>
      <w:r w:rsidRPr="003750DF">
        <w:rPr>
          <w:rFonts w:ascii="Arial" w:eastAsia="Times New Roman" w:hAnsi="Arial" w:cs="Arial"/>
          <w:i/>
          <w:iCs/>
          <w:caps/>
          <w:color w:val="333333"/>
          <w:sz w:val="28"/>
          <w:szCs w:val="28"/>
          <w:lang w:eastAsia="ru-RU"/>
        </w:rPr>
        <w:t>.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Тому від освіти вимагається не лише нових умінь і знань для учнів, але й урахування цих особливостей. Потрібно підготувати школяра до швидкого сприйняття й обробки інформації,</w:t>
      </w:r>
      <w:r w:rsidRPr="003750DF">
        <w:rPr>
          <w:rFonts w:ascii="Arial" w:eastAsia="Times New Roman" w:hAnsi="Arial" w:cs="Arial"/>
          <w:b/>
          <w:bCs/>
          <w:caps/>
          <w:color w:val="000000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яка надходить, успішно її відображати і використовувати. Наявність знань та вмінь з інформаційних технологій стає базовою вимогою для випускника школи. Молода людина, яка не володіє сучасними ІКТ, яка не ознайомилася з  інформаційними технологіями, буде неминуче відкинута за межі сучасного інформаційного суспільства.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Отже,с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учасне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інформаційне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суспільство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ставить перед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всіма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типами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навчальних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закладів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насамперед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перед школою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завдання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підготовки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випускників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здатних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: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Symbol" w:eastAsia="Times New Roman" w:hAnsi="Symbol" w:cs="Arial"/>
          <w:color w:val="333333"/>
          <w:sz w:val="20"/>
          <w:szCs w:val="20"/>
          <w:lang w:val="ru-RU" w:eastAsia="ru-RU"/>
        </w:rPr>
        <w:t></w:t>
      </w:r>
      <w:r w:rsidRPr="003750DF">
        <w:rPr>
          <w:rFonts w:ascii="Times New Roman" w:eastAsia="Times New Roman" w:hAnsi="Times New Roman" w:cs="Times New Roman"/>
          <w:color w:val="333333"/>
          <w:sz w:val="14"/>
          <w:szCs w:val="14"/>
          <w:lang w:val="ru-RU" w:eastAsia="ru-RU"/>
        </w:rPr>
        <w:t> </w:t>
      </w:r>
      <w:r w:rsidRPr="003750DF">
        <w:rPr>
          <w:rFonts w:ascii="Times New Roman" w:eastAsia="Times New Roman" w:hAnsi="Times New Roman" w:cs="Times New Roman"/>
          <w:color w:val="333333"/>
          <w:sz w:val="14"/>
          <w:lang w:val="ru-RU"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нучко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адаптуватися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</w:t>
      </w:r>
      <w:proofErr w:type="gram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інливих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ситуаціях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,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Symbol" w:eastAsia="Times New Roman" w:hAnsi="Symbol" w:cs="Arial"/>
          <w:color w:val="333333"/>
          <w:sz w:val="20"/>
          <w:szCs w:val="20"/>
          <w:lang w:val="ru-RU" w:eastAsia="ru-RU"/>
        </w:rPr>
        <w:t></w:t>
      </w:r>
      <w:r w:rsidRPr="003750DF">
        <w:rPr>
          <w:rFonts w:ascii="Times New Roman" w:eastAsia="Times New Roman" w:hAnsi="Times New Roman" w:cs="Times New Roman"/>
          <w:color w:val="333333"/>
          <w:sz w:val="14"/>
          <w:szCs w:val="14"/>
          <w:lang w:val="ru-RU" w:eastAsia="ru-RU"/>
        </w:rPr>
        <w:t> </w:t>
      </w:r>
      <w:r w:rsidRPr="003750DF">
        <w:rPr>
          <w:rFonts w:ascii="Times New Roman" w:eastAsia="Times New Roman" w:hAnsi="Times New Roman" w:cs="Times New Roman"/>
          <w:color w:val="333333"/>
          <w:sz w:val="14"/>
          <w:lang w:val="ru-RU"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амостійно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критично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мислити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;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Symbol" w:eastAsia="Times New Roman" w:hAnsi="Symbol" w:cs="Arial"/>
          <w:color w:val="333333"/>
          <w:sz w:val="20"/>
          <w:szCs w:val="20"/>
          <w:lang w:val="ru-RU" w:eastAsia="ru-RU"/>
        </w:rPr>
        <w:t></w:t>
      </w:r>
      <w:r w:rsidRPr="003750DF">
        <w:rPr>
          <w:rFonts w:ascii="Times New Roman" w:eastAsia="Times New Roman" w:hAnsi="Times New Roman" w:cs="Times New Roman"/>
          <w:color w:val="333333"/>
          <w:sz w:val="14"/>
          <w:szCs w:val="14"/>
          <w:lang w:val="ru-RU" w:eastAsia="ru-RU"/>
        </w:rPr>
        <w:t> </w:t>
      </w:r>
      <w:r w:rsidRPr="003750DF">
        <w:rPr>
          <w:rFonts w:ascii="Times New Roman" w:eastAsia="Times New Roman" w:hAnsi="Times New Roman" w:cs="Times New Roman"/>
          <w:color w:val="333333"/>
          <w:sz w:val="14"/>
          <w:lang w:val="ru-RU"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рамотно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працювати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з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інформацією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;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Symbol" w:eastAsia="Times New Roman" w:hAnsi="Symbol" w:cs="Arial"/>
          <w:color w:val="333333"/>
          <w:sz w:val="20"/>
          <w:szCs w:val="20"/>
          <w:lang w:val="ru-RU" w:eastAsia="ru-RU"/>
        </w:rPr>
        <w:t></w:t>
      </w:r>
      <w:r w:rsidRPr="003750DF">
        <w:rPr>
          <w:rFonts w:ascii="Times New Roman" w:eastAsia="Times New Roman" w:hAnsi="Times New Roman" w:cs="Times New Roman"/>
          <w:color w:val="333333"/>
          <w:sz w:val="14"/>
          <w:szCs w:val="14"/>
          <w:lang w:val="ru-RU" w:eastAsia="ru-RU"/>
        </w:rPr>
        <w:t> </w:t>
      </w:r>
      <w:r w:rsidRPr="003750DF">
        <w:rPr>
          <w:rFonts w:ascii="Times New Roman" w:eastAsia="Times New Roman" w:hAnsi="Times New Roman" w:cs="Times New Roman"/>
          <w:color w:val="333333"/>
          <w:sz w:val="14"/>
          <w:lang w:val="ru-RU"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ути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комунікабельними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контактними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ізних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соціальних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групах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;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Symbol" w:eastAsia="Times New Roman" w:hAnsi="Symbol" w:cs="Arial"/>
          <w:color w:val="333333"/>
          <w:sz w:val="20"/>
          <w:szCs w:val="20"/>
          <w:lang w:val="ru-RU" w:eastAsia="ru-RU"/>
        </w:rPr>
        <w:t></w:t>
      </w:r>
      <w:r w:rsidRPr="003750DF">
        <w:rPr>
          <w:rFonts w:ascii="Times New Roman" w:eastAsia="Times New Roman" w:hAnsi="Times New Roman" w:cs="Times New Roman"/>
          <w:color w:val="333333"/>
          <w:sz w:val="14"/>
          <w:szCs w:val="14"/>
          <w:lang w:val="ru-RU" w:eastAsia="ru-RU"/>
        </w:rPr>
        <w:t> </w:t>
      </w:r>
      <w:r w:rsidRPr="003750DF">
        <w:rPr>
          <w:rFonts w:ascii="Times New Roman" w:eastAsia="Times New Roman" w:hAnsi="Times New Roman" w:cs="Times New Roman"/>
          <w:color w:val="333333"/>
          <w:sz w:val="14"/>
          <w:lang w:val="ru-RU" w:eastAsia="ru-RU"/>
        </w:rPr>
        <w:t> 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самостійно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працювати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над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розвитком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власної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моральності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інтелекту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 xml:space="preserve">, культурного </w:t>
      </w:r>
      <w:proofErr w:type="spellStart"/>
      <w:proofErr w:type="gramStart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р</w:t>
      </w:r>
      <w:proofErr w:type="gram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івня</w:t>
      </w:r>
      <w:proofErr w:type="spellEnd"/>
      <w:r w:rsidRPr="003750DF">
        <w:rPr>
          <w:rFonts w:ascii="Arial" w:eastAsia="Times New Roman" w:hAnsi="Arial" w:cs="Arial"/>
          <w:color w:val="333333"/>
          <w:sz w:val="28"/>
          <w:szCs w:val="28"/>
          <w:lang w:val="ru-RU" w:eastAsia="ru-RU"/>
        </w:rPr>
        <w:t>.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Інформатизація освіти - один з основних напрямів процесу</w:t>
      </w:r>
      <w:r w:rsidRPr="003750DF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інформатизації,</w:t>
      </w:r>
      <w:r w:rsidRPr="003750DF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продиктований потребами сучасного суспільства, у якому головним рушієм прогресу є індивідуальний розвиток особистості.</w:t>
      </w:r>
      <w:r w:rsidRPr="003750DF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Вона має забезпечити впровадження в практику програмно-педагогічних розробок, спрямованих на інтенсифікацію</w:t>
      </w:r>
      <w:r w:rsidRPr="003750DF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навчального процесу, вдосконалення форм і методів організації навчання.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lastRenderedPageBreak/>
        <w:t>Основною метою всіх інновацій в освітній галузі є сприяння переходу від</w:t>
      </w:r>
      <w:r w:rsidRPr="003750DF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механічного засвоєння учнями знань до формування вмінь і навичок самостійно здобувати знання. Успішність розв’язання цього завдання значною мірою залежить від  використання комп’ютера в навчальному процесі, якості й можливостей програмного забезпечення та від того, яке місце посяде комп’ютер в системі дидактичних засобів.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Застосування сучасних інформаційних технологій у навчанні - одна з найбільш важливих і стійких тенденцій розвитку світового освітнього процесу.</w:t>
      </w:r>
      <w:r w:rsidRPr="003750DF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вітчизняній загальноосвітній школі в останні роки комп'ютерна техніка й інші засоби інформаційних технологій стали все частіше використовуватися при вивченні більшості навчальних предметів. Запровадження інформаційно-комунікаційних технологій у школі – це не данина моді, а необхідність сьогодення, оскільки більшість дітей ознайомлюються з комп’ютером набагато раніше, ніж це їм може запропонувати школа. Ні для кого вже не є новиною необхідність широкого застосування електронних засобів навчання під час вивчення будь-якого предмету.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Впровадження інформаційно-комунікаційних технологій в освітню систему України та формування єдиного інформаційно-освітнього простору стало  одним  з пріоритетних напрямів сучасної державної політики</w:t>
      </w:r>
      <w:r w:rsidRPr="003750DF">
        <w:rPr>
          <w:rFonts w:ascii="Arial" w:eastAsia="Times New Roman" w:hAnsi="Arial" w:cs="Arial"/>
          <w:b/>
          <w:bCs/>
          <w:caps/>
          <w:color w:val="333333"/>
          <w:sz w:val="28"/>
          <w:lang w:eastAsia="ru-RU"/>
        </w:rPr>
        <w:t> </w:t>
      </w:r>
      <w:r w:rsidRPr="003750DF">
        <w:rPr>
          <w:rFonts w:ascii="Arial" w:eastAsia="Times New Roman" w:hAnsi="Arial" w:cs="Arial"/>
          <w:b/>
          <w:bCs/>
          <w:caps/>
          <w:color w:val="333333"/>
          <w:sz w:val="28"/>
          <w:szCs w:val="28"/>
          <w:lang w:eastAsia="ru-RU"/>
        </w:rPr>
        <w:t>.</w:t>
      </w:r>
    </w:p>
    <w:p w:rsidR="003750DF" w:rsidRPr="003750DF" w:rsidRDefault="003750DF" w:rsidP="003750DF">
      <w:pPr>
        <w:shd w:val="clear" w:color="auto" w:fill="FFFFFF"/>
        <w:spacing w:after="0" w:line="183" w:lineRule="atLeast"/>
        <w:ind w:firstLine="567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3750DF">
        <w:rPr>
          <w:rFonts w:ascii="Arial" w:eastAsia="Times New Roman" w:hAnsi="Arial" w:cs="Arial"/>
          <w:caps/>
          <w:color w:val="333333"/>
          <w:sz w:val="28"/>
          <w:szCs w:val="28"/>
          <w:lang w:val="ru-RU" w:eastAsia="ru-RU"/>
        </w:rPr>
        <w:t> </w:t>
      </w:r>
      <w:r w:rsidRPr="003750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Нові технології навчання на основі інформаційних і комунікаційних дозволяють інтенсифікувати освітній процес, збільшити швидкість сприйняття, розуміння та глибину засвоєння величезних масивів знань. Їх використання  здатне істотно поглибити зміст матеріалу, а застосування нетрадиційних методик навчання може зробити помітний вплив на формування практичних умінь і навичок учнів в освоєнні історичного і суспільствознавчою матеріалу.</w:t>
      </w:r>
    </w:p>
    <w:p w:rsidR="00DD037D" w:rsidRDefault="00DD037D"/>
    <w:sectPr w:rsidR="00DD037D" w:rsidSect="00C6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750DF"/>
    <w:rsid w:val="003750DF"/>
    <w:rsid w:val="00416D5E"/>
    <w:rsid w:val="00481407"/>
    <w:rsid w:val="00663134"/>
    <w:rsid w:val="006719CF"/>
    <w:rsid w:val="00874CAD"/>
    <w:rsid w:val="00935F3A"/>
    <w:rsid w:val="00AB63A8"/>
    <w:rsid w:val="00C62F1A"/>
    <w:rsid w:val="00DC7ABB"/>
    <w:rsid w:val="00DD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A"/>
    <w:rPr>
      <w:lang w:val="uk-UA"/>
    </w:rPr>
  </w:style>
  <w:style w:type="paragraph" w:styleId="3">
    <w:name w:val="heading 3"/>
    <w:basedOn w:val="a"/>
    <w:link w:val="30"/>
    <w:uiPriority w:val="9"/>
    <w:qFormat/>
    <w:rsid w:val="00375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75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60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Company>*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1</cp:revision>
  <dcterms:created xsi:type="dcterms:W3CDTF">2014-12-05T19:29:00Z</dcterms:created>
  <dcterms:modified xsi:type="dcterms:W3CDTF">2014-12-05T19:30:00Z</dcterms:modified>
</cp:coreProperties>
</file>