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79B" w:rsidRPr="001D22A2" w:rsidRDefault="007B379B" w:rsidP="007B379B">
      <w:pPr>
        <w:rPr>
          <w:rFonts w:ascii="Times New Roman" w:hAnsi="Times New Roman" w:cs="Times New Roman"/>
          <w:sz w:val="36"/>
          <w:szCs w:val="36"/>
        </w:rPr>
      </w:pPr>
      <w:r w:rsidRPr="001D22A2">
        <w:rPr>
          <w:rFonts w:ascii="Times New Roman" w:hAnsi="Times New Roman" w:cs="Times New Roman"/>
          <w:sz w:val="36"/>
          <w:szCs w:val="36"/>
        </w:rPr>
        <w:t xml:space="preserve">Доповідь Уповноваженого з прав людини </w:t>
      </w:r>
    </w:p>
    <w:p w:rsidR="007B379B" w:rsidRPr="001D22A2" w:rsidRDefault="007B379B" w:rsidP="007B379B">
      <w:pPr>
        <w:rPr>
          <w:rFonts w:ascii="Times New Roman" w:hAnsi="Times New Roman" w:cs="Times New Roman"/>
          <w:sz w:val="36"/>
          <w:szCs w:val="36"/>
        </w:rPr>
      </w:pPr>
    </w:p>
    <w:p w:rsidR="007B379B" w:rsidRPr="001D22A2" w:rsidRDefault="007B379B" w:rsidP="007B379B">
      <w:pPr>
        <w:rPr>
          <w:rFonts w:ascii="Times New Roman" w:hAnsi="Times New Roman" w:cs="Times New Roman"/>
          <w:sz w:val="36"/>
          <w:szCs w:val="36"/>
        </w:rPr>
      </w:pPr>
      <w:r w:rsidRPr="001D22A2">
        <w:rPr>
          <w:rFonts w:ascii="Times New Roman" w:hAnsi="Times New Roman" w:cs="Times New Roman"/>
          <w:sz w:val="36"/>
          <w:szCs w:val="36"/>
        </w:rPr>
        <w:t xml:space="preserve">Н.І. Карпачової на Міжнародній конференції </w:t>
      </w:r>
      <w:proofErr w:type="spellStart"/>
      <w:r w:rsidRPr="001D22A2">
        <w:rPr>
          <w:rFonts w:ascii="Times New Roman" w:hAnsi="Times New Roman" w:cs="Times New Roman"/>
          <w:sz w:val="36"/>
          <w:szCs w:val="36"/>
        </w:rPr>
        <w:t>“Проблеми</w:t>
      </w:r>
      <w:proofErr w:type="spellEnd"/>
      <w:r w:rsidRPr="001D22A2">
        <w:rPr>
          <w:rFonts w:ascii="Times New Roman" w:hAnsi="Times New Roman" w:cs="Times New Roman"/>
          <w:sz w:val="36"/>
          <w:szCs w:val="36"/>
        </w:rPr>
        <w:t xml:space="preserve"> застосування практики Європейського суду з прав людини в правовій системі </w:t>
      </w:r>
      <w:proofErr w:type="spellStart"/>
      <w:r w:rsidRPr="001D22A2">
        <w:rPr>
          <w:rFonts w:ascii="Times New Roman" w:hAnsi="Times New Roman" w:cs="Times New Roman"/>
          <w:sz w:val="36"/>
          <w:szCs w:val="36"/>
        </w:rPr>
        <w:t>України”</w:t>
      </w:r>
      <w:proofErr w:type="spellEnd"/>
    </w:p>
    <w:p w:rsidR="007B379B" w:rsidRPr="001D22A2" w:rsidRDefault="007B379B" w:rsidP="007B379B">
      <w:pPr>
        <w:rPr>
          <w:rFonts w:ascii="Times New Roman" w:hAnsi="Times New Roman" w:cs="Times New Roman"/>
          <w:sz w:val="36"/>
          <w:szCs w:val="36"/>
        </w:rPr>
      </w:pPr>
    </w:p>
    <w:p w:rsidR="007B379B" w:rsidRPr="001D22A2" w:rsidRDefault="007B379B" w:rsidP="007B379B">
      <w:pPr>
        <w:rPr>
          <w:rFonts w:ascii="Times New Roman" w:hAnsi="Times New Roman" w:cs="Times New Roman"/>
          <w:sz w:val="36"/>
          <w:szCs w:val="36"/>
        </w:rPr>
      </w:pPr>
      <w:r w:rsidRPr="001D22A2">
        <w:rPr>
          <w:rFonts w:ascii="Times New Roman" w:hAnsi="Times New Roman" w:cs="Times New Roman"/>
          <w:sz w:val="36"/>
          <w:szCs w:val="36"/>
        </w:rPr>
        <w:t>Київ, 1 липня 2011 року</w:t>
      </w:r>
    </w:p>
    <w:p w:rsidR="007B379B" w:rsidRPr="001D22A2" w:rsidRDefault="007B379B" w:rsidP="007B379B">
      <w:pPr>
        <w:rPr>
          <w:rFonts w:ascii="Times New Roman" w:hAnsi="Times New Roman" w:cs="Times New Roman"/>
          <w:sz w:val="36"/>
          <w:szCs w:val="36"/>
        </w:rPr>
      </w:pPr>
    </w:p>
    <w:p w:rsidR="007B379B" w:rsidRPr="001D22A2" w:rsidRDefault="007B379B" w:rsidP="007B379B">
      <w:pPr>
        <w:rPr>
          <w:rFonts w:ascii="Times New Roman" w:hAnsi="Times New Roman" w:cs="Times New Roman"/>
          <w:sz w:val="36"/>
          <w:szCs w:val="36"/>
        </w:rPr>
      </w:pPr>
      <w:r w:rsidRPr="001D22A2">
        <w:rPr>
          <w:rFonts w:ascii="Times New Roman" w:hAnsi="Times New Roman" w:cs="Times New Roman"/>
          <w:sz w:val="36"/>
          <w:szCs w:val="36"/>
        </w:rPr>
        <w:t xml:space="preserve"> Вельмишановні учасники конференції!</w:t>
      </w:r>
    </w:p>
    <w:p w:rsidR="007B379B" w:rsidRPr="001D22A2" w:rsidRDefault="007B379B" w:rsidP="007B379B">
      <w:pPr>
        <w:rPr>
          <w:rFonts w:ascii="Times New Roman" w:hAnsi="Times New Roman" w:cs="Times New Roman"/>
          <w:sz w:val="36"/>
          <w:szCs w:val="36"/>
        </w:rPr>
      </w:pPr>
    </w:p>
    <w:p w:rsidR="007B379B" w:rsidRPr="001D22A2" w:rsidRDefault="007B379B" w:rsidP="007B379B">
      <w:pPr>
        <w:rPr>
          <w:rFonts w:ascii="Times New Roman" w:hAnsi="Times New Roman" w:cs="Times New Roman"/>
          <w:sz w:val="36"/>
          <w:szCs w:val="36"/>
        </w:rPr>
      </w:pPr>
      <w:r w:rsidRPr="001D22A2">
        <w:rPr>
          <w:rFonts w:ascii="Times New Roman" w:hAnsi="Times New Roman" w:cs="Times New Roman"/>
          <w:sz w:val="36"/>
          <w:szCs w:val="36"/>
        </w:rPr>
        <w:t>Ваша честь!</w:t>
      </w:r>
    </w:p>
    <w:p w:rsidR="007B379B" w:rsidRPr="001D22A2" w:rsidRDefault="007B379B" w:rsidP="007B379B">
      <w:pPr>
        <w:rPr>
          <w:rFonts w:ascii="Times New Roman" w:hAnsi="Times New Roman" w:cs="Times New Roman"/>
          <w:sz w:val="36"/>
          <w:szCs w:val="36"/>
        </w:rPr>
      </w:pPr>
    </w:p>
    <w:p w:rsidR="007B379B" w:rsidRPr="001D22A2" w:rsidRDefault="007B379B" w:rsidP="007B379B">
      <w:pPr>
        <w:rPr>
          <w:rFonts w:ascii="Times New Roman" w:hAnsi="Times New Roman" w:cs="Times New Roman"/>
          <w:sz w:val="36"/>
          <w:szCs w:val="36"/>
        </w:rPr>
      </w:pPr>
      <w:r w:rsidRPr="001D22A2">
        <w:rPr>
          <w:rFonts w:ascii="Times New Roman" w:hAnsi="Times New Roman" w:cs="Times New Roman"/>
          <w:sz w:val="36"/>
          <w:szCs w:val="36"/>
        </w:rPr>
        <w:t>Переконана, що з огляду на головування України у Комітеті міністрів Ради Європи наш захід набуває особливого значення.</w:t>
      </w:r>
    </w:p>
    <w:p w:rsidR="007B379B" w:rsidRPr="001D22A2" w:rsidRDefault="007B379B" w:rsidP="007B379B">
      <w:pPr>
        <w:rPr>
          <w:rFonts w:ascii="Times New Roman" w:hAnsi="Times New Roman" w:cs="Times New Roman"/>
          <w:sz w:val="36"/>
          <w:szCs w:val="36"/>
        </w:rPr>
      </w:pPr>
    </w:p>
    <w:p w:rsidR="007B379B" w:rsidRPr="001D22A2" w:rsidRDefault="007B379B" w:rsidP="007B379B">
      <w:pPr>
        <w:rPr>
          <w:rFonts w:ascii="Times New Roman" w:hAnsi="Times New Roman" w:cs="Times New Roman"/>
          <w:sz w:val="36"/>
          <w:szCs w:val="36"/>
        </w:rPr>
      </w:pPr>
      <w:r w:rsidRPr="001D22A2">
        <w:rPr>
          <w:rFonts w:ascii="Times New Roman" w:hAnsi="Times New Roman" w:cs="Times New Roman"/>
          <w:sz w:val="36"/>
          <w:szCs w:val="36"/>
        </w:rPr>
        <w:t xml:space="preserve">Щиросердно вітаю </w:t>
      </w:r>
      <w:proofErr w:type="spellStart"/>
      <w:r w:rsidRPr="001D22A2">
        <w:rPr>
          <w:rFonts w:ascii="Times New Roman" w:hAnsi="Times New Roman" w:cs="Times New Roman"/>
          <w:sz w:val="36"/>
          <w:szCs w:val="36"/>
        </w:rPr>
        <w:t>високодостойних</w:t>
      </w:r>
      <w:proofErr w:type="spellEnd"/>
      <w:r w:rsidRPr="001D22A2">
        <w:rPr>
          <w:rFonts w:ascii="Times New Roman" w:hAnsi="Times New Roman" w:cs="Times New Roman"/>
          <w:sz w:val="36"/>
          <w:szCs w:val="36"/>
        </w:rPr>
        <w:t xml:space="preserve"> суддів Європейського суду з прав людини, які прибули поділитися досвідом у просуванні європейських стандартів у галузі захисту прав і свобод людини. </w:t>
      </w:r>
    </w:p>
    <w:p w:rsidR="007B379B" w:rsidRPr="001D22A2" w:rsidRDefault="007B379B" w:rsidP="007B379B">
      <w:pPr>
        <w:rPr>
          <w:rFonts w:ascii="Times New Roman" w:hAnsi="Times New Roman" w:cs="Times New Roman"/>
          <w:sz w:val="36"/>
          <w:szCs w:val="36"/>
        </w:rPr>
      </w:pPr>
    </w:p>
    <w:p w:rsidR="007B379B" w:rsidRPr="001D22A2" w:rsidRDefault="007B379B" w:rsidP="007B379B">
      <w:pPr>
        <w:rPr>
          <w:rFonts w:ascii="Times New Roman" w:hAnsi="Times New Roman" w:cs="Times New Roman"/>
          <w:sz w:val="36"/>
          <w:szCs w:val="36"/>
        </w:rPr>
      </w:pPr>
      <w:r w:rsidRPr="001D22A2">
        <w:rPr>
          <w:rFonts w:ascii="Times New Roman" w:hAnsi="Times New Roman" w:cs="Times New Roman"/>
          <w:sz w:val="36"/>
          <w:szCs w:val="36"/>
        </w:rPr>
        <w:t xml:space="preserve">Завдання нашої конференції, на мій погляд, полягає в тому, щоб виявити системні проблеми, які спричиняють численні звернення наших співвітчизників до Європейського суду з </w:t>
      </w:r>
      <w:r w:rsidRPr="001D22A2">
        <w:rPr>
          <w:rFonts w:ascii="Times New Roman" w:hAnsi="Times New Roman" w:cs="Times New Roman"/>
          <w:sz w:val="36"/>
          <w:szCs w:val="36"/>
        </w:rPr>
        <w:lastRenderedPageBreak/>
        <w:t xml:space="preserve">прав людини, та знайти найбільш ефективні шляхи їх розв’язання з погляду застосування практики </w:t>
      </w:r>
      <w:proofErr w:type="spellStart"/>
      <w:r w:rsidRPr="001D22A2">
        <w:rPr>
          <w:rFonts w:ascii="Times New Roman" w:hAnsi="Times New Roman" w:cs="Times New Roman"/>
          <w:sz w:val="36"/>
          <w:szCs w:val="36"/>
        </w:rPr>
        <w:t>Євросуду</w:t>
      </w:r>
      <w:proofErr w:type="spellEnd"/>
      <w:r w:rsidRPr="001D22A2">
        <w:rPr>
          <w:rFonts w:ascii="Times New Roman" w:hAnsi="Times New Roman" w:cs="Times New Roman"/>
          <w:sz w:val="36"/>
          <w:szCs w:val="36"/>
        </w:rPr>
        <w:t xml:space="preserve"> в правовій системі України.</w:t>
      </w:r>
    </w:p>
    <w:p w:rsidR="007B379B" w:rsidRPr="001D22A2" w:rsidRDefault="007B379B" w:rsidP="007B379B">
      <w:pPr>
        <w:rPr>
          <w:rFonts w:ascii="Times New Roman" w:hAnsi="Times New Roman" w:cs="Times New Roman"/>
          <w:sz w:val="36"/>
          <w:szCs w:val="36"/>
        </w:rPr>
      </w:pPr>
    </w:p>
    <w:p w:rsidR="007B379B" w:rsidRPr="001D22A2" w:rsidRDefault="007B379B" w:rsidP="007B379B">
      <w:pPr>
        <w:rPr>
          <w:rFonts w:ascii="Times New Roman" w:hAnsi="Times New Roman" w:cs="Times New Roman"/>
          <w:sz w:val="36"/>
          <w:szCs w:val="36"/>
        </w:rPr>
      </w:pPr>
      <w:r w:rsidRPr="001D22A2">
        <w:rPr>
          <w:rFonts w:ascii="Times New Roman" w:hAnsi="Times New Roman" w:cs="Times New Roman"/>
          <w:sz w:val="36"/>
          <w:szCs w:val="36"/>
        </w:rPr>
        <w:t xml:space="preserve">Моніторинг Уповноваженого Верховної Ради України з прав людини  свідчить, що у переважній більшості звернень, які надходять до Омбудсмана України (а за 13 років існування інституції звернулись понад 1 мільйон 100 тисяч осіб), порушуються ті ж проблеми, з якими заявники звертаються на адресу Європейського суду з прав людини. І якби посадові особи органів державної влади і місцевого самоврядування України належно реагували  на звернення Омбудсмана, який, по суті, є субсидіарним органом, то Україна  не посідала б п’яте місце за кількістю справ проти неї у Європейському суді.     А це питання лежить, окрім усього, і  в площині ще загалом низької правової культури в нашій країні.  </w:t>
      </w:r>
    </w:p>
    <w:p w:rsidR="007B379B" w:rsidRPr="001D22A2" w:rsidRDefault="007B379B" w:rsidP="007B379B">
      <w:pPr>
        <w:rPr>
          <w:rFonts w:ascii="Times New Roman" w:hAnsi="Times New Roman" w:cs="Times New Roman"/>
          <w:sz w:val="36"/>
          <w:szCs w:val="36"/>
        </w:rPr>
      </w:pPr>
    </w:p>
    <w:p w:rsidR="007B379B" w:rsidRPr="001D22A2" w:rsidRDefault="007B379B" w:rsidP="007B379B">
      <w:pPr>
        <w:rPr>
          <w:rFonts w:ascii="Times New Roman" w:hAnsi="Times New Roman" w:cs="Times New Roman"/>
          <w:sz w:val="36"/>
          <w:szCs w:val="36"/>
        </w:rPr>
      </w:pPr>
      <w:r w:rsidRPr="001D22A2">
        <w:rPr>
          <w:rFonts w:ascii="Times New Roman" w:hAnsi="Times New Roman" w:cs="Times New Roman"/>
          <w:sz w:val="36"/>
          <w:szCs w:val="36"/>
        </w:rPr>
        <w:t xml:space="preserve">Нещодавно європейська спільнота вшанувала піввіковий ювілей Європейського суду, а в жовтні 2010 року ми всі разом відзначали 60-річчя Європейської конвенції про захист прав людини і основоположних свобод. </w:t>
      </w:r>
    </w:p>
    <w:p w:rsidR="007B379B" w:rsidRPr="001D22A2" w:rsidRDefault="007B379B" w:rsidP="007B379B">
      <w:pPr>
        <w:rPr>
          <w:rFonts w:ascii="Times New Roman" w:hAnsi="Times New Roman" w:cs="Times New Roman"/>
          <w:sz w:val="36"/>
          <w:szCs w:val="36"/>
        </w:rPr>
      </w:pPr>
    </w:p>
    <w:p w:rsidR="007B379B" w:rsidRPr="001D22A2" w:rsidRDefault="007B379B" w:rsidP="007B379B">
      <w:pPr>
        <w:rPr>
          <w:rFonts w:ascii="Times New Roman" w:hAnsi="Times New Roman" w:cs="Times New Roman"/>
          <w:sz w:val="36"/>
          <w:szCs w:val="36"/>
        </w:rPr>
      </w:pPr>
      <w:r w:rsidRPr="001D22A2">
        <w:rPr>
          <w:rFonts w:ascii="Times New Roman" w:hAnsi="Times New Roman" w:cs="Times New Roman"/>
          <w:sz w:val="36"/>
          <w:szCs w:val="36"/>
        </w:rPr>
        <w:t xml:space="preserve">З цієї нагоди мною Верховній Раді було представлено  Спеціальну доповідь </w:t>
      </w:r>
      <w:proofErr w:type="spellStart"/>
      <w:r w:rsidRPr="001D22A2">
        <w:rPr>
          <w:rFonts w:ascii="Times New Roman" w:hAnsi="Times New Roman" w:cs="Times New Roman"/>
          <w:sz w:val="36"/>
          <w:szCs w:val="36"/>
        </w:rPr>
        <w:t>“Стан</w:t>
      </w:r>
      <w:proofErr w:type="spellEnd"/>
      <w:r w:rsidRPr="001D22A2">
        <w:rPr>
          <w:rFonts w:ascii="Times New Roman" w:hAnsi="Times New Roman" w:cs="Times New Roman"/>
          <w:sz w:val="36"/>
          <w:szCs w:val="36"/>
        </w:rPr>
        <w:t xml:space="preserve"> дотримання Україною європейських стандартів з прав і свобод </w:t>
      </w:r>
      <w:proofErr w:type="spellStart"/>
      <w:r w:rsidRPr="001D22A2">
        <w:rPr>
          <w:rFonts w:ascii="Times New Roman" w:hAnsi="Times New Roman" w:cs="Times New Roman"/>
          <w:sz w:val="36"/>
          <w:szCs w:val="36"/>
        </w:rPr>
        <w:t>людини”</w:t>
      </w:r>
      <w:proofErr w:type="spellEnd"/>
      <w:r w:rsidRPr="001D22A2">
        <w:rPr>
          <w:rFonts w:ascii="Times New Roman" w:hAnsi="Times New Roman" w:cs="Times New Roman"/>
          <w:sz w:val="36"/>
          <w:szCs w:val="36"/>
        </w:rPr>
        <w:t xml:space="preserve">, де системно проаналізовано питання імплементації положень Конвенції у національне законодавство, практики </w:t>
      </w:r>
      <w:r w:rsidRPr="001D22A2">
        <w:rPr>
          <w:rFonts w:ascii="Times New Roman" w:hAnsi="Times New Roman" w:cs="Times New Roman"/>
          <w:sz w:val="36"/>
          <w:szCs w:val="36"/>
        </w:rPr>
        <w:lastRenderedPageBreak/>
        <w:t xml:space="preserve">Європейського суду з прав людини щодо України, стану виконання  його рішень та застосування  прецедентів, а також Конвенції  у судовій практиці України. </w:t>
      </w:r>
    </w:p>
    <w:p w:rsidR="007B379B" w:rsidRPr="001D22A2" w:rsidRDefault="007B379B" w:rsidP="007B379B">
      <w:pPr>
        <w:rPr>
          <w:rFonts w:ascii="Times New Roman" w:hAnsi="Times New Roman" w:cs="Times New Roman"/>
          <w:sz w:val="36"/>
          <w:szCs w:val="36"/>
        </w:rPr>
      </w:pPr>
    </w:p>
    <w:p w:rsidR="007B379B" w:rsidRPr="001D22A2" w:rsidRDefault="007B379B" w:rsidP="007B379B">
      <w:pPr>
        <w:rPr>
          <w:rFonts w:ascii="Times New Roman" w:hAnsi="Times New Roman" w:cs="Times New Roman"/>
          <w:sz w:val="36"/>
          <w:szCs w:val="36"/>
        </w:rPr>
      </w:pPr>
      <w:r w:rsidRPr="001D22A2">
        <w:rPr>
          <w:rFonts w:ascii="Times New Roman" w:hAnsi="Times New Roman" w:cs="Times New Roman"/>
          <w:sz w:val="36"/>
          <w:szCs w:val="36"/>
        </w:rPr>
        <w:t xml:space="preserve">Важливо, що за результатами розгляду Спеціальної доповіді Уповноваженого з прав людини Верховною Радою України прийнята спеціальна постанова. Таким чином, рекомендації Уповноваженого з прав людини щодо необхідності вжиття подальших заходів для приведення національного законодавства в галузі прав і свобод людини та правозастосовної практики  у відповідність до європейських стандартів стали обов’язковими  для всіх органів влади та місцевого самоврядування. </w:t>
      </w:r>
    </w:p>
    <w:p w:rsidR="007B379B" w:rsidRPr="001D22A2" w:rsidRDefault="007B379B" w:rsidP="007B379B">
      <w:pPr>
        <w:rPr>
          <w:rFonts w:ascii="Times New Roman" w:hAnsi="Times New Roman" w:cs="Times New Roman"/>
          <w:sz w:val="36"/>
          <w:szCs w:val="36"/>
        </w:rPr>
      </w:pPr>
    </w:p>
    <w:p w:rsidR="007B379B" w:rsidRPr="001D22A2" w:rsidRDefault="007B379B" w:rsidP="007B379B">
      <w:pPr>
        <w:rPr>
          <w:rFonts w:ascii="Times New Roman" w:hAnsi="Times New Roman" w:cs="Times New Roman"/>
          <w:sz w:val="36"/>
          <w:szCs w:val="36"/>
        </w:rPr>
      </w:pPr>
      <w:r w:rsidRPr="001D22A2">
        <w:rPr>
          <w:rFonts w:ascii="Times New Roman" w:hAnsi="Times New Roman" w:cs="Times New Roman"/>
          <w:sz w:val="36"/>
          <w:szCs w:val="36"/>
        </w:rPr>
        <w:t xml:space="preserve">У процесі моніторингу, здійсненого Уповноваженим з прав людини,  виявлено низку системних проблем,  що породжують звернення до суду. </w:t>
      </w:r>
    </w:p>
    <w:p w:rsidR="007B379B" w:rsidRPr="001D22A2" w:rsidRDefault="007B379B" w:rsidP="007B379B">
      <w:pPr>
        <w:rPr>
          <w:rFonts w:ascii="Times New Roman" w:hAnsi="Times New Roman" w:cs="Times New Roman"/>
          <w:sz w:val="36"/>
          <w:szCs w:val="36"/>
        </w:rPr>
      </w:pPr>
    </w:p>
    <w:p w:rsidR="007B379B" w:rsidRPr="001D22A2" w:rsidRDefault="007B379B" w:rsidP="007B379B">
      <w:pPr>
        <w:rPr>
          <w:rFonts w:ascii="Times New Roman" w:hAnsi="Times New Roman" w:cs="Times New Roman"/>
          <w:sz w:val="36"/>
          <w:szCs w:val="36"/>
        </w:rPr>
      </w:pPr>
      <w:r w:rsidRPr="001D22A2">
        <w:rPr>
          <w:rFonts w:ascii="Times New Roman" w:hAnsi="Times New Roman" w:cs="Times New Roman"/>
          <w:sz w:val="36"/>
          <w:szCs w:val="36"/>
        </w:rPr>
        <w:t xml:space="preserve">Зокрема, серед системних проблем, які негативно відбиваються на дотриманні прав людини в Україні, поважанні  принципу верховенства права, –  зволікання з проведенням судово-правової реформи; реформування органів прокуратури, на чому наголошувалось у резолюції ПАРЄ №1755 2010 року; неприйняття протягом 15 років нової редакції закону про адвокатуру та закону про безоплатну правову допомогу. Нарешті, до честі Верховної Ради України, довгоочікуваний закон про безоплатну правову допомогу був підтриманий Верховною Радою, і </w:t>
      </w:r>
      <w:r w:rsidRPr="001D22A2">
        <w:rPr>
          <w:rFonts w:ascii="Times New Roman" w:hAnsi="Times New Roman" w:cs="Times New Roman"/>
          <w:sz w:val="36"/>
          <w:szCs w:val="36"/>
        </w:rPr>
        <w:lastRenderedPageBreak/>
        <w:t xml:space="preserve">одразу підписаний Президентом України, що є вельми важливим.  </w:t>
      </w:r>
    </w:p>
    <w:p w:rsidR="007B379B" w:rsidRPr="001D22A2" w:rsidRDefault="007B379B" w:rsidP="007B379B">
      <w:pPr>
        <w:rPr>
          <w:rFonts w:ascii="Times New Roman" w:hAnsi="Times New Roman" w:cs="Times New Roman"/>
          <w:sz w:val="36"/>
          <w:szCs w:val="36"/>
        </w:rPr>
      </w:pPr>
    </w:p>
    <w:p w:rsidR="007B379B" w:rsidRPr="001D22A2" w:rsidRDefault="007B379B" w:rsidP="007B379B">
      <w:pPr>
        <w:rPr>
          <w:rFonts w:ascii="Times New Roman" w:hAnsi="Times New Roman" w:cs="Times New Roman"/>
          <w:sz w:val="36"/>
          <w:szCs w:val="36"/>
        </w:rPr>
      </w:pPr>
      <w:r w:rsidRPr="001D22A2">
        <w:rPr>
          <w:rFonts w:ascii="Times New Roman" w:hAnsi="Times New Roman" w:cs="Times New Roman"/>
          <w:sz w:val="36"/>
          <w:szCs w:val="36"/>
        </w:rPr>
        <w:t>Одним із найважливіших напрямів діяльності Уповноваженого з прав людини є здійснення парламентського контролю за дотриманням права людини на свободу та особисту недоторканність.</w:t>
      </w:r>
    </w:p>
    <w:p w:rsidR="007B379B" w:rsidRPr="001D22A2" w:rsidRDefault="007B379B" w:rsidP="007B379B">
      <w:pPr>
        <w:rPr>
          <w:rFonts w:ascii="Times New Roman" w:hAnsi="Times New Roman" w:cs="Times New Roman"/>
          <w:sz w:val="36"/>
          <w:szCs w:val="36"/>
        </w:rPr>
      </w:pPr>
    </w:p>
    <w:p w:rsidR="007B379B" w:rsidRPr="001D22A2" w:rsidRDefault="007B379B" w:rsidP="007B379B">
      <w:pPr>
        <w:rPr>
          <w:rFonts w:ascii="Times New Roman" w:hAnsi="Times New Roman" w:cs="Times New Roman"/>
          <w:sz w:val="36"/>
          <w:szCs w:val="36"/>
        </w:rPr>
      </w:pPr>
      <w:r w:rsidRPr="001D22A2">
        <w:rPr>
          <w:rFonts w:ascii="Times New Roman" w:hAnsi="Times New Roman" w:cs="Times New Roman"/>
          <w:sz w:val="36"/>
          <w:szCs w:val="36"/>
        </w:rPr>
        <w:t>Моніторинг Омбудсмана засвідчив, що останніми роками Україна є лідером серед країн Європи за кількістю арештів:  судами щороку заарештовується майже 60 тисяч осіб. При цьому лише близько 10 тисяч, або кожен шостий, – у подальшому звільняються з-під варти! Тому не дивно, що у 53 рішеннях Європейський суд констатував порушення Україною закріпленого у статті 5 Конвенції  права на свободу та особисту недоторканність. Ця проблема в нашій державі не вирішувалася два десятиліття.</w:t>
      </w:r>
    </w:p>
    <w:p w:rsidR="007B379B" w:rsidRPr="001D22A2" w:rsidRDefault="007B379B" w:rsidP="007B379B">
      <w:pPr>
        <w:rPr>
          <w:rFonts w:ascii="Times New Roman" w:hAnsi="Times New Roman" w:cs="Times New Roman"/>
          <w:sz w:val="36"/>
          <w:szCs w:val="36"/>
        </w:rPr>
      </w:pPr>
    </w:p>
    <w:p w:rsidR="007B379B" w:rsidRPr="001D22A2" w:rsidRDefault="007B379B" w:rsidP="007B379B">
      <w:pPr>
        <w:rPr>
          <w:rFonts w:ascii="Times New Roman" w:hAnsi="Times New Roman" w:cs="Times New Roman"/>
          <w:sz w:val="36"/>
          <w:szCs w:val="36"/>
        </w:rPr>
      </w:pPr>
      <w:r w:rsidRPr="001D22A2">
        <w:rPr>
          <w:rFonts w:ascii="Times New Roman" w:hAnsi="Times New Roman" w:cs="Times New Roman"/>
          <w:sz w:val="36"/>
          <w:szCs w:val="36"/>
        </w:rPr>
        <w:t xml:space="preserve"> Щоб зупинити системне зловживання правом на арешт, </w:t>
      </w:r>
      <w:proofErr w:type="spellStart"/>
      <w:r w:rsidRPr="001D22A2">
        <w:rPr>
          <w:rFonts w:ascii="Times New Roman" w:hAnsi="Times New Roman" w:cs="Times New Roman"/>
          <w:sz w:val="36"/>
          <w:szCs w:val="36"/>
        </w:rPr>
        <w:t>Євросуду</w:t>
      </w:r>
      <w:proofErr w:type="spellEnd"/>
      <w:r w:rsidRPr="001D22A2">
        <w:rPr>
          <w:rFonts w:ascii="Times New Roman" w:hAnsi="Times New Roman" w:cs="Times New Roman"/>
          <w:sz w:val="36"/>
          <w:szCs w:val="36"/>
        </w:rPr>
        <w:t xml:space="preserve"> довелося вдатися до крайнього заходу – прийняти пілотне рішення у справі </w:t>
      </w:r>
      <w:proofErr w:type="spellStart"/>
      <w:r w:rsidRPr="001D22A2">
        <w:rPr>
          <w:rFonts w:ascii="Times New Roman" w:hAnsi="Times New Roman" w:cs="Times New Roman"/>
          <w:sz w:val="36"/>
          <w:szCs w:val="36"/>
        </w:rPr>
        <w:t>“Харченко</w:t>
      </w:r>
      <w:proofErr w:type="spellEnd"/>
      <w:r w:rsidRPr="001D22A2">
        <w:rPr>
          <w:rFonts w:ascii="Times New Roman" w:hAnsi="Times New Roman" w:cs="Times New Roman"/>
          <w:sz w:val="36"/>
          <w:szCs w:val="36"/>
        </w:rPr>
        <w:t xml:space="preserve"> проти </w:t>
      </w:r>
      <w:proofErr w:type="spellStart"/>
      <w:r w:rsidRPr="001D22A2">
        <w:rPr>
          <w:rFonts w:ascii="Times New Roman" w:hAnsi="Times New Roman" w:cs="Times New Roman"/>
          <w:sz w:val="36"/>
          <w:szCs w:val="36"/>
        </w:rPr>
        <w:t>України”</w:t>
      </w:r>
      <w:proofErr w:type="spellEnd"/>
      <w:r w:rsidRPr="001D22A2">
        <w:rPr>
          <w:rFonts w:ascii="Times New Roman" w:hAnsi="Times New Roman" w:cs="Times New Roman"/>
          <w:sz w:val="36"/>
          <w:szCs w:val="36"/>
        </w:rPr>
        <w:t xml:space="preserve"> від 10 лютого 2011 року, у якому, зокрема, звернена увага на структурні проблеми в законодавчій та правозастосовній практиці та зобов’язано Уряд України привести національне законодавство у відповідність до вимог статті 5  Конвенції. На цьому також наголошував у своєму виступі шановний президент Європейського суду з прав людини Жан-Поль </w:t>
      </w:r>
      <w:proofErr w:type="spellStart"/>
      <w:r w:rsidRPr="001D22A2">
        <w:rPr>
          <w:rFonts w:ascii="Times New Roman" w:hAnsi="Times New Roman" w:cs="Times New Roman"/>
          <w:sz w:val="36"/>
          <w:szCs w:val="36"/>
        </w:rPr>
        <w:t>Коста</w:t>
      </w:r>
      <w:proofErr w:type="spellEnd"/>
      <w:r w:rsidRPr="001D22A2">
        <w:rPr>
          <w:rFonts w:ascii="Times New Roman" w:hAnsi="Times New Roman" w:cs="Times New Roman"/>
          <w:sz w:val="36"/>
          <w:szCs w:val="36"/>
        </w:rPr>
        <w:t xml:space="preserve">. </w:t>
      </w:r>
    </w:p>
    <w:p w:rsidR="007B379B" w:rsidRPr="001D22A2" w:rsidRDefault="007B379B" w:rsidP="007B379B">
      <w:pPr>
        <w:rPr>
          <w:rFonts w:ascii="Times New Roman" w:hAnsi="Times New Roman" w:cs="Times New Roman"/>
          <w:sz w:val="36"/>
          <w:szCs w:val="36"/>
        </w:rPr>
      </w:pPr>
    </w:p>
    <w:p w:rsidR="007B379B" w:rsidRPr="001D22A2" w:rsidRDefault="007B379B" w:rsidP="007B379B">
      <w:pPr>
        <w:rPr>
          <w:rFonts w:ascii="Times New Roman" w:hAnsi="Times New Roman" w:cs="Times New Roman"/>
          <w:sz w:val="36"/>
          <w:szCs w:val="36"/>
        </w:rPr>
      </w:pPr>
      <w:r w:rsidRPr="001D22A2">
        <w:rPr>
          <w:rFonts w:ascii="Times New Roman" w:hAnsi="Times New Roman" w:cs="Times New Roman"/>
          <w:sz w:val="36"/>
          <w:szCs w:val="36"/>
        </w:rPr>
        <w:t>Уповноважений з прав людини вважає, що для припинення порушень ст. 5 Конвенції передусім потрібно терміново прийняти новий Кримінально-процесуальний кодекс України, зокрема,  запровадити такий запобіжний захід, як домашній арешт. Треба також  підвищити санкцію з трьох до п’яти років позбавлення волі – як одну з підстав для застосування арешту та запровадити граничні терміни тримання підсудного під вартою.</w:t>
      </w:r>
    </w:p>
    <w:p w:rsidR="007B379B" w:rsidRPr="001D22A2" w:rsidRDefault="007B379B" w:rsidP="007B379B">
      <w:pPr>
        <w:rPr>
          <w:rFonts w:ascii="Times New Roman" w:hAnsi="Times New Roman" w:cs="Times New Roman"/>
          <w:sz w:val="36"/>
          <w:szCs w:val="36"/>
        </w:rPr>
      </w:pPr>
    </w:p>
    <w:p w:rsidR="007B379B" w:rsidRPr="001D22A2" w:rsidRDefault="007B379B" w:rsidP="007B379B">
      <w:pPr>
        <w:rPr>
          <w:rFonts w:ascii="Times New Roman" w:hAnsi="Times New Roman" w:cs="Times New Roman"/>
          <w:sz w:val="36"/>
          <w:szCs w:val="36"/>
        </w:rPr>
      </w:pPr>
      <w:r w:rsidRPr="001D22A2">
        <w:rPr>
          <w:rFonts w:ascii="Times New Roman" w:hAnsi="Times New Roman" w:cs="Times New Roman"/>
          <w:sz w:val="36"/>
          <w:szCs w:val="36"/>
        </w:rPr>
        <w:t xml:space="preserve">У березні 2010 року я звернулася до Президента України з поданням про запровадження граничного терміну перебування підсудних під вартою та забезпечення права ув’язнених і затриманих на гідні умови тримання. Позиція Уповноваженого була підтримана – розроблено проект Закону України </w:t>
      </w:r>
      <w:proofErr w:type="spellStart"/>
      <w:r w:rsidRPr="001D22A2">
        <w:rPr>
          <w:rFonts w:ascii="Times New Roman" w:hAnsi="Times New Roman" w:cs="Times New Roman"/>
          <w:sz w:val="36"/>
          <w:szCs w:val="36"/>
        </w:rPr>
        <w:t>“Про</w:t>
      </w:r>
      <w:proofErr w:type="spellEnd"/>
      <w:r w:rsidRPr="001D22A2">
        <w:rPr>
          <w:rFonts w:ascii="Times New Roman" w:hAnsi="Times New Roman" w:cs="Times New Roman"/>
          <w:sz w:val="36"/>
          <w:szCs w:val="36"/>
        </w:rPr>
        <w:t xml:space="preserve"> внесення змін до деяких законодавчих актів України з метою гуманізації попереднього </w:t>
      </w:r>
      <w:proofErr w:type="spellStart"/>
      <w:r w:rsidRPr="001D22A2">
        <w:rPr>
          <w:rFonts w:ascii="Times New Roman" w:hAnsi="Times New Roman" w:cs="Times New Roman"/>
          <w:sz w:val="36"/>
          <w:szCs w:val="36"/>
        </w:rPr>
        <w:t>ув’язнення”</w:t>
      </w:r>
      <w:proofErr w:type="spellEnd"/>
      <w:r w:rsidRPr="001D22A2">
        <w:rPr>
          <w:rFonts w:ascii="Times New Roman" w:hAnsi="Times New Roman" w:cs="Times New Roman"/>
          <w:sz w:val="36"/>
          <w:szCs w:val="36"/>
        </w:rPr>
        <w:t>, і відповідні положення було також закладено робочою групою з питань судової реформи у проект нового Кримінально-процесуального кодексу України. Сподіваюсь, зазначені законодавчі зміни найближчим часом будуть прийняті.</w:t>
      </w:r>
    </w:p>
    <w:p w:rsidR="007B379B" w:rsidRPr="001D22A2" w:rsidRDefault="007B379B" w:rsidP="007B379B">
      <w:pPr>
        <w:rPr>
          <w:rFonts w:ascii="Times New Roman" w:hAnsi="Times New Roman" w:cs="Times New Roman"/>
          <w:sz w:val="36"/>
          <w:szCs w:val="36"/>
        </w:rPr>
      </w:pPr>
    </w:p>
    <w:p w:rsidR="007B379B" w:rsidRPr="001D22A2" w:rsidRDefault="007B379B" w:rsidP="007B379B">
      <w:pPr>
        <w:rPr>
          <w:rFonts w:ascii="Times New Roman" w:hAnsi="Times New Roman" w:cs="Times New Roman"/>
          <w:sz w:val="36"/>
          <w:szCs w:val="36"/>
        </w:rPr>
      </w:pPr>
      <w:r w:rsidRPr="001D22A2">
        <w:rPr>
          <w:rFonts w:ascii="Times New Roman" w:hAnsi="Times New Roman" w:cs="Times New Roman"/>
          <w:sz w:val="36"/>
          <w:szCs w:val="36"/>
        </w:rPr>
        <w:t xml:space="preserve">14 січня цього року під час моєї особистої зустрічі з Президентом України йшлося про зловживання правоохоронцями та суддями правом на арешт. Глава держави підтримав у цьому Омбудсмана і публічно звернувся до усіх правоохоронців і суддів не допускати </w:t>
      </w:r>
      <w:r w:rsidRPr="001D22A2">
        <w:rPr>
          <w:rFonts w:ascii="Times New Roman" w:hAnsi="Times New Roman" w:cs="Times New Roman"/>
          <w:sz w:val="36"/>
          <w:szCs w:val="36"/>
        </w:rPr>
        <w:lastRenderedPageBreak/>
        <w:t xml:space="preserve">зловживання правом на арешт і застосовувати цей захід лише як виняткову міру запобіжного заходу.  </w:t>
      </w:r>
    </w:p>
    <w:p w:rsidR="007B379B" w:rsidRPr="001D22A2" w:rsidRDefault="007B379B" w:rsidP="007B379B">
      <w:pPr>
        <w:rPr>
          <w:rFonts w:ascii="Times New Roman" w:hAnsi="Times New Roman" w:cs="Times New Roman"/>
          <w:sz w:val="36"/>
          <w:szCs w:val="36"/>
        </w:rPr>
      </w:pPr>
    </w:p>
    <w:p w:rsidR="007B379B" w:rsidRPr="001D22A2" w:rsidRDefault="007B379B" w:rsidP="007B379B">
      <w:pPr>
        <w:rPr>
          <w:rFonts w:ascii="Times New Roman" w:hAnsi="Times New Roman" w:cs="Times New Roman"/>
          <w:sz w:val="36"/>
          <w:szCs w:val="36"/>
        </w:rPr>
      </w:pPr>
      <w:r w:rsidRPr="001D22A2">
        <w:rPr>
          <w:rFonts w:ascii="Times New Roman" w:hAnsi="Times New Roman" w:cs="Times New Roman"/>
          <w:sz w:val="36"/>
          <w:szCs w:val="36"/>
        </w:rPr>
        <w:t xml:space="preserve">Тільки у цьому році мені тричі довелося  брати участь у засіданнях колегій Генеральної та  прокуратури міста Києва, де публічно порушувати цю проблему, зокрема і у зв’язку з відомими резонансними справами. </w:t>
      </w:r>
    </w:p>
    <w:p w:rsidR="007B379B" w:rsidRPr="001D22A2" w:rsidRDefault="007B379B" w:rsidP="007B379B">
      <w:pPr>
        <w:rPr>
          <w:rFonts w:ascii="Times New Roman" w:hAnsi="Times New Roman" w:cs="Times New Roman"/>
          <w:sz w:val="36"/>
          <w:szCs w:val="36"/>
        </w:rPr>
      </w:pPr>
    </w:p>
    <w:p w:rsidR="007B379B" w:rsidRPr="001D22A2" w:rsidRDefault="007B379B" w:rsidP="007B379B">
      <w:pPr>
        <w:rPr>
          <w:rFonts w:ascii="Times New Roman" w:hAnsi="Times New Roman" w:cs="Times New Roman"/>
          <w:sz w:val="36"/>
          <w:szCs w:val="36"/>
        </w:rPr>
      </w:pPr>
      <w:r w:rsidRPr="001D22A2">
        <w:rPr>
          <w:rFonts w:ascii="Times New Roman" w:hAnsi="Times New Roman" w:cs="Times New Roman"/>
          <w:sz w:val="36"/>
          <w:szCs w:val="36"/>
        </w:rPr>
        <w:t xml:space="preserve">Вважаю, що допоки правоохоронці та судді кардинально не змінять свого ставлення до застосування арештів в Україні, активніше не застосовуватимуть запобіжні заходи, не </w:t>
      </w:r>
      <w:proofErr w:type="spellStart"/>
      <w:r w:rsidRPr="001D22A2">
        <w:rPr>
          <w:rFonts w:ascii="Times New Roman" w:hAnsi="Times New Roman" w:cs="Times New Roman"/>
          <w:sz w:val="36"/>
          <w:szCs w:val="36"/>
        </w:rPr>
        <w:t>повязані</w:t>
      </w:r>
      <w:proofErr w:type="spellEnd"/>
      <w:r w:rsidRPr="001D22A2">
        <w:rPr>
          <w:rFonts w:ascii="Times New Roman" w:hAnsi="Times New Roman" w:cs="Times New Roman"/>
          <w:sz w:val="36"/>
          <w:szCs w:val="36"/>
        </w:rPr>
        <w:t xml:space="preserve"> з позбавленням людини волі, доти кількість рішень Суду за ст.5 Конвенції продовжуватиме зростати. І це також є системною проблемою для нашої держави. </w:t>
      </w:r>
    </w:p>
    <w:p w:rsidR="007B379B" w:rsidRPr="001D22A2" w:rsidRDefault="007B379B" w:rsidP="007B379B">
      <w:pPr>
        <w:rPr>
          <w:rFonts w:ascii="Times New Roman" w:hAnsi="Times New Roman" w:cs="Times New Roman"/>
          <w:sz w:val="36"/>
          <w:szCs w:val="36"/>
        </w:rPr>
      </w:pPr>
    </w:p>
    <w:p w:rsidR="007B379B" w:rsidRPr="001D22A2" w:rsidRDefault="007B379B" w:rsidP="007B379B">
      <w:pPr>
        <w:rPr>
          <w:rFonts w:ascii="Times New Roman" w:hAnsi="Times New Roman" w:cs="Times New Roman"/>
          <w:sz w:val="36"/>
          <w:szCs w:val="36"/>
        </w:rPr>
      </w:pPr>
    </w:p>
    <w:p w:rsidR="007B379B" w:rsidRPr="001D22A2" w:rsidRDefault="007B379B" w:rsidP="007B379B">
      <w:pPr>
        <w:rPr>
          <w:rFonts w:ascii="Times New Roman" w:hAnsi="Times New Roman" w:cs="Times New Roman"/>
          <w:sz w:val="36"/>
          <w:szCs w:val="36"/>
        </w:rPr>
      </w:pPr>
      <w:r w:rsidRPr="001D22A2">
        <w:rPr>
          <w:rFonts w:ascii="Times New Roman" w:hAnsi="Times New Roman" w:cs="Times New Roman"/>
          <w:sz w:val="36"/>
          <w:szCs w:val="36"/>
        </w:rPr>
        <w:t>Однією з необхідних передумов дотримання передбаченого у статті 6 Конвенції права на справедливий суд є розгляд справи упродовж розумного строку. Щороку з цього питання до Уповноваженого з прав людини надходить понад 2,5 тисячі письмових звернень, або кожне десяте  загальної їх кількості.</w:t>
      </w:r>
    </w:p>
    <w:p w:rsidR="007B379B" w:rsidRPr="001D22A2" w:rsidRDefault="007B379B" w:rsidP="007B379B">
      <w:pPr>
        <w:rPr>
          <w:rFonts w:ascii="Times New Roman" w:hAnsi="Times New Roman" w:cs="Times New Roman"/>
          <w:sz w:val="36"/>
          <w:szCs w:val="36"/>
        </w:rPr>
      </w:pPr>
    </w:p>
    <w:p w:rsidR="007B379B" w:rsidRPr="001D22A2" w:rsidRDefault="007B379B" w:rsidP="007B379B">
      <w:pPr>
        <w:rPr>
          <w:rFonts w:ascii="Times New Roman" w:hAnsi="Times New Roman" w:cs="Times New Roman"/>
          <w:sz w:val="36"/>
          <w:szCs w:val="36"/>
        </w:rPr>
      </w:pPr>
    </w:p>
    <w:p w:rsidR="007B379B" w:rsidRPr="001D22A2" w:rsidRDefault="007B379B" w:rsidP="007B379B">
      <w:pPr>
        <w:rPr>
          <w:rFonts w:ascii="Times New Roman" w:hAnsi="Times New Roman" w:cs="Times New Roman"/>
          <w:sz w:val="36"/>
          <w:szCs w:val="36"/>
        </w:rPr>
      </w:pPr>
      <w:r w:rsidRPr="001D22A2">
        <w:rPr>
          <w:rFonts w:ascii="Times New Roman" w:hAnsi="Times New Roman" w:cs="Times New Roman"/>
          <w:sz w:val="36"/>
          <w:szCs w:val="36"/>
        </w:rPr>
        <w:t xml:space="preserve">Із січня цього року Омбудсманом України здійснюється моніторинг стану дотримання прав людини у Київському </w:t>
      </w:r>
      <w:r w:rsidRPr="001D22A2">
        <w:rPr>
          <w:rFonts w:ascii="Times New Roman" w:hAnsi="Times New Roman" w:cs="Times New Roman"/>
          <w:sz w:val="36"/>
          <w:szCs w:val="36"/>
        </w:rPr>
        <w:lastRenderedPageBreak/>
        <w:t>слідчому ізоляторі, адже тут на наявних 2 тис. 850 місцях перебуває аж 4 тис. ув’язнених,  через що вони змушені спати по черзі.</w:t>
      </w:r>
    </w:p>
    <w:p w:rsidR="007B379B" w:rsidRPr="001D22A2" w:rsidRDefault="007B379B" w:rsidP="007B379B">
      <w:pPr>
        <w:rPr>
          <w:rFonts w:ascii="Times New Roman" w:hAnsi="Times New Roman" w:cs="Times New Roman"/>
          <w:sz w:val="36"/>
          <w:szCs w:val="36"/>
        </w:rPr>
      </w:pPr>
    </w:p>
    <w:p w:rsidR="007B379B" w:rsidRPr="001D22A2" w:rsidRDefault="007B379B" w:rsidP="007B379B">
      <w:pPr>
        <w:rPr>
          <w:rFonts w:ascii="Times New Roman" w:hAnsi="Times New Roman" w:cs="Times New Roman"/>
          <w:sz w:val="36"/>
          <w:szCs w:val="36"/>
        </w:rPr>
      </w:pPr>
      <w:r w:rsidRPr="001D22A2">
        <w:rPr>
          <w:rFonts w:ascii="Times New Roman" w:hAnsi="Times New Roman" w:cs="Times New Roman"/>
          <w:sz w:val="36"/>
          <w:szCs w:val="36"/>
        </w:rPr>
        <w:t xml:space="preserve">Під час перевірки виявлено також, що деякі підсудні в очікуванні рішення суду фактично відбувають у  СІЗО увесь термін покарання або більшу його частину. Так, майже 9 років  утримуються в </w:t>
      </w:r>
      <w:proofErr w:type="spellStart"/>
      <w:r w:rsidRPr="001D22A2">
        <w:rPr>
          <w:rFonts w:ascii="Times New Roman" w:hAnsi="Times New Roman" w:cs="Times New Roman"/>
          <w:sz w:val="36"/>
          <w:szCs w:val="36"/>
        </w:rPr>
        <w:t>Лук’янівському</w:t>
      </w:r>
      <w:proofErr w:type="spellEnd"/>
      <w:r w:rsidRPr="001D22A2">
        <w:rPr>
          <w:rFonts w:ascii="Times New Roman" w:hAnsi="Times New Roman" w:cs="Times New Roman"/>
          <w:sz w:val="36"/>
          <w:szCs w:val="36"/>
        </w:rPr>
        <w:t xml:space="preserve"> СІЗО  6 підсудних; 7 років – 15 осіб; по 4 роки – 34; по 3 роки – 80 осіб. Справи щодо цих ув’язнених розглядаються судами м. Києва та Київської області. А ці в’язні, до речі, є  потенційними заявниками до Європейського суду з прав людини.</w:t>
      </w:r>
    </w:p>
    <w:p w:rsidR="007B379B" w:rsidRPr="001D22A2" w:rsidRDefault="007B379B" w:rsidP="007B379B">
      <w:pPr>
        <w:rPr>
          <w:rFonts w:ascii="Times New Roman" w:hAnsi="Times New Roman" w:cs="Times New Roman"/>
          <w:sz w:val="36"/>
          <w:szCs w:val="36"/>
        </w:rPr>
      </w:pPr>
    </w:p>
    <w:p w:rsidR="007B379B" w:rsidRPr="001D22A2" w:rsidRDefault="007B379B" w:rsidP="007B379B">
      <w:pPr>
        <w:rPr>
          <w:rFonts w:ascii="Times New Roman" w:hAnsi="Times New Roman" w:cs="Times New Roman"/>
          <w:sz w:val="36"/>
          <w:szCs w:val="36"/>
        </w:rPr>
      </w:pPr>
      <w:r w:rsidRPr="001D22A2">
        <w:rPr>
          <w:rFonts w:ascii="Times New Roman" w:hAnsi="Times New Roman" w:cs="Times New Roman"/>
          <w:sz w:val="36"/>
          <w:szCs w:val="36"/>
        </w:rPr>
        <w:t xml:space="preserve">З огляду на це 25 лютого 2011 року Уповноваженим з прав людини  внесено подання Генеральному прокуророві України Віктору Пшонці, Голові Ради суддів України Ярославу Романюку та Голові Вищої кваліфікаційної комісії суддів України Ігорю </w:t>
      </w:r>
      <w:proofErr w:type="spellStart"/>
      <w:r w:rsidRPr="001D22A2">
        <w:rPr>
          <w:rFonts w:ascii="Times New Roman" w:hAnsi="Times New Roman" w:cs="Times New Roman"/>
          <w:sz w:val="36"/>
          <w:szCs w:val="36"/>
        </w:rPr>
        <w:t>Самсіну</w:t>
      </w:r>
      <w:proofErr w:type="spellEnd"/>
      <w:r w:rsidRPr="001D22A2">
        <w:rPr>
          <w:rFonts w:ascii="Times New Roman" w:hAnsi="Times New Roman" w:cs="Times New Roman"/>
          <w:sz w:val="36"/>
          <w:szCs w:val="36"/>
        </w:rPr>
        <w:t xml:space="preserve"> про порушення місцевими та апеляційними судами міста Києва та Київської області передбачених у статтях 5, 6 Конвенції прав на свободу та особисту недоторканність і розгляд справи упродовж розумного строку.</w:t>
      </w:r>
    </w:p>
    <w:p w:rsidR="007B379B" w:rsidRPr="001D22A2" w:rsidRDefault="007B379B" w:rsidP="007B379B">
      <w:pPr>
        <w:rPr>
          <w:rFonts w:ascii="Times New Roman" w:hAnsi="Times New Roman" w:cs="Times New Roman"/>
          <w:sz w:val="36"/>
          <w:szCs w:val="36"/>
        </w:rPr>
      </w:pPr>
    </w:p>
    <w:p w:rsidR="007B379B" w:rsidRPr="001D22A2" w:rsidRDefault="007B379B" w:rsidP="007B379B">
      <w:pPr>
        <w:rPr>
          <w:rFonts w:ascii="Times New Roman" w:hAnsi="Times New Roman" w:cs="Times New Roman"/>
          <w:sz w:val="36"/>
          <w:szCs w:val="36"/>
        </w:rPr>
      </w:pPr>
      <w:r w:rsidRPr="001D22A2">
        <w:rPr>
          <w:rFonts w:ascii="Times New Roman" w:hAnsi="Times New Roman" w:cs="Times New Roman"/>
          <w:sz w:val="36"/>
          <w:szCs w:val="36"/>
        </w:rPr>
        <w:t xml:space="preserve">Хочу зауважити, що Вища кваліфікаційна комісія суддів України, яка в ході судово-правової реформи почала працювати на професійній основі,  детально обговорила подання Уповноваженого з прав людини і прийняла надзвичайно важливе рішення: припинити практику </w:t>
      </w:r>
      <w:r w:rsidRPr="001D22A2">
        <w:rPr>
          <w:rFonts w:ascii="Times New Roman" w:hAnsi="Times New Roman" w:cs="Times New Roman"/>
          <w:sz w:val="36"/>
          <w:szCs w:val="36"/>
        </w:rPr>
        <w:lastRenderedPageBreak/>
        <w:t xml:space="preserve">рекомендації суддів для обрання на вищу посаду, допоки суддя не  завершить розгляд усіх справ, які перебувають у його провадженні. Це – принципова річ. Сподіваюсь,   Верховна Рада так само на це зреагує, і, нарешті, цей ганебний процес  буде припинено.  </w:t>
      </w:r>
    </w:p>
    <w:p w:rsidR="007B379B" w:rsidRPr="001D22A2" w:rsidRDefault="007B379B" w:rsidP="007B379B">
      <w:pPr>
        <w:rPr>
          <w:rFonts w:ascii="Times New Roman" w:hAnsi="Times New Roman" w:cs="Times New Roman"/>
          <w:sz w:val="36"/>
          <w:szCs w:val="36"/>
        </w:rPr>
      </w:pPr>
    </w:p>
    <w:p w:rsidR="007B379B" w:rsidRPr="001D22A2" w:rsidRDefault="007B379B" w:rsidP="007B379B">
      <w:pPr>
        <w:rPr>
          <w:rFonts w:ascii="Times New Roman" w:hAnsi="Times New Roman" w:cs="Times New Roman"/>
          <w:sz w:val="36"/>
          <w:szCs w:val="36"/>
        </w:rPr>
      </w:pPr>
      <w:r w:rsidRPr="001D22A2">
        <w:rPr>
          <w:rFonts w:ascii="Times New Roman" w:hAnsi="Times New Roman" w:cs="Times New Roman"/>
          <w:sz w:val="36"/>
          <w:szCs w:val="36"/>
        </w:rPr>
        <w:t>Хочу відзначити також позитивне реагування на подання Омбудсмана Вищого спеціалізованого суду України з розгляду цивільних і кримінальних справ, який зобов’язав голів апеляційних судів вивчити виявлені Омбудсманом випадки порушення судами розумних строків розгляду кримінальних справ та проаналізувати судову практику на предмет дотримання судами розумних строків при розгляді таких справ, а також підвищити контроль за своєчасним розглядом справ, які перебувають у провадженні судів.</w:t>
      </w:r>
    </w:p>
    <w:p w:rsidR="007B379B" w:rsidRPr="001D22A2" w:rsidRDefault="007B379B" w:rsidP="007B379B">
      <w:pPr>
        <w:rPr>
          <w:rFonts w:ascii="Times New Roman" w:hAnsi="Times New Roman" w:cs="Times New Roman"/>
          <w:sz w:val="36"/>
          <w:szCs w:val="36"/>
        </w:rPr>
      </w:pPr>
    </w:p>
    <w:p w:rsidR="007B379B" w:rsidRPr="001D22A2" w:rsidRDefault="007B379B" w:rsidP="007B379B">
      <w:pPr>
        <w:rPr>
          <w:rFonts w:ascii="Times New Roman" w:hAnsi="Times New Roman" w:cs="Times New Roman"/>
          <w:sz w:val="36"/>
          <w:szCs w:val="36"/>
        </w:rPr>
      </w:pPr>
      <w:r w:rsidRPr="001D22A2">
        <w:rPr>
          <w:rFonts w:ascii="Times New Roman" w:hAnsi="Times New Roman" w:cs="Times New Roman"/>
          <w:sz w:val="36"/>
          <w:szCs w:val="36"/>
        </w:rPr>
        <w:t xml:space="preserve">Сподіваюся, рекомендації Вищого спеціалізованого суду будуть реалізовані апеляційними і місцевими судами, що, безперечно, вплине на кількість звернень як до Омбудсмана України, так   і до Європейського суду з прав людини. </w:t>
      </w:r>
    </w:p>
    <w:p w:rsidR="007B379B" w:rsidRPr="001D22A2" w:rsidRDefault="007B379B" w:rsidP="007B379B">
      <w:pPr>
        <w:rPr>
          <w:rFonts w:ascii="Times New Roman" w:hAnsi="Times New Roman" w:cs="Times New Roman"/>
          <w:sz w:val="36"/>
          <w:szCs w:val="36"/>
        </w:rPr>
      </w:pPr>
    </w:p>
    <w:p w:rsidR="007B379B" w:rsidRPr="001D22A2" w:rsidRDefault="007B379B" w:rsidP="007B379B">
      <w:pPr>
        <w:rPr>
          <w:rFonts w:ascii="Times New Roman" w:hAnsi="Times New Roman" w:cs="Times New Roman"/>
          <w:sz w:val="36"/>
          <w:szCs w:val="36"/>
        </w:rPr>
      </w:pPr>
      <w:r w:rsidRPr="001D22A2">
        <w:rPr>
          <w:rFonts w:ascii="Times New Roman" w:hAnsi="Times New Roman" w:cs="Times New Roman"/>
          <w:sz w:val="36"/>
          <w:szCs w:val="36"/>
        </w:rPr>
        <w:t>Хотілося б звернутися  до ще одного доволі болючого питання, яке також належить   до системних. Щорічно на адресу Уповноваженого з прав людини надходить близько 5 тисяч звернень на неправомірні дії працівників правоохоронних органів, із яких кожне третє стосується катувань, жорстокого поводження чи покарання.</w:t>
      </w:r>
    </w:p>
    <w:p w:rsidR="007B379B" w:rsidRPr="001D22A2" w:rsidRDefault="007B379B" w:rsidP="007B379B">
      <w:pPr>
        <w:rPr>
          <w:rFonts w:ascii="Times New Roman" w:hAnsi="Times New Roman" w:cs="Times New Roman"/>
          <w:sz w:val="36"/>
          <w:szCs w:val="36"/>
        </w:rPr>
      </w:pPr>
    </w:p>
    <w:p w:rsidR="007B379B" w:rsidRPr="001D22A2" w:rsidRDefault="007B379B" w:rsidP="007B379B">
      <w:pPr>
        <w:rPr>
          <w:rFonts w:ascii="Times New Roman" w:hAnsi="Times New Roman" w:cs="Times New Roman"/>
          <w:sz w:val="36"/>
          <w:szCs w:val="36"/>
        </w:rPr>
      </w:pPr>
      <w:r w:rsidRPr="001D22A2">
        <w:rPr>
          <w:rFonts w:ascii="Times New Roman" w:hAnsi="Times New Roman" w:cs="Times New Roman"/>
          <w:sz w:val="36"/>
          <w:szCs w:val="36"/>
        </w:rPr>
        <w:t xml:space="preserve">Україна ратифікувала  Конвенцію ООН проти катувань та Факультативний протокол до неї та взяла перед міжнародним співтовариством зобов’язання посилити боротьбу з цим ганебним явищем. Вважаю, що українські суди мають змінити ставлення до розгляду цих суспільно небезпечних злочинів і підходити до винесення по них рішень з усією суворістю закону. Також з метою детального аналізу судової практики засудження осіб, які застосовували тортури, потрібно передбачити у судовій статистиці інформацію про такі випадки. </w:t>
      </w:r>
    </w:p>
    <w:p w:rsidR="007B379B" w:rsidRPr="001D22A2" w:rsidRDefault="007B379B" w:rsidP="007B379B">
      <w:pPr>
        <w:rPr>
          <w:rFonts w:ascii="Times New Roman" w:hAnsi="Times New Roman" w:cs="Times New Roman"/>
          <w:sz w:val="36"/>
          <w:szCs w:val="36"/>
        </w:rPr>
      </w:pPr>
    </w:p>
    <w:p w:rsidR="007B379B" w:rsidRPr="001D22A2" w:rsidRDefault="007B379B" w:rsidP="007B379B">
      <w:pPr>
        <w:rPr>
          <w:rFonts w:ascii="Times New Roman" w:hAnsi="Times New Roman" w:cs="Times New Roman"/>
          <w:sz w:val="36"/>
          <w:szCs w:val="36"/>
        </w:rPr>
      </w:pPr>
      <w:r w:rsidRPr="001D22A2">
        <w:rPr>
          <w:rFonts w:ascii="Times New Roman" w:hAnsi="Times New Roman" w:cs="Times New Roman"/>
          <w:sz w:val="36"/>
          <w:szCs w:val="36"/>
        </w:rPr>
        <w:t xml:space="preserve">Європейським судом з прав людини останнім часом винесено низку рішень у справах проти України, якими констатується порушення ст. 3 Конвенції (заборона катувань), зокрема, у зв’язку з неналежними умовами тримання,  неадекватною медичною допомогою чи лікуванням, а також неефективним розслідуванням правоохоронцями скарг ув’язнених.  </w:t>
      </w:r>
    </w:p>
    <w:p w:rsidR="007B379B" w:rsidRPr="001D22A2" w:rsidRDefault="007B379B" w:rsidP="007B379B">
      <w:pPr>
        <w:rPr>
          <w:rFonts w:ascii="Times New Roman" w:hAnsi="Times New Roman" w:cs="Times New Roman"/>
          <w:sz w:val="36"/>
          <w:szCs w:val="36"/>
        </w:rPr>
      </w:pPr>
    </w:p>
    <w:p w:rsidR="007B379B" w:rsidRPr="001D22A2" w:rsidRDefault="007B379B" w:rsidP="007B379B">
      <w:pPr>
        <w:rPr>
          <w:rFonts w:ascii="Times New Roman" w:hAnsi="Times New Roman" w:cs="Times New Roman"/>
          <w:sz w:val="36"/>
          <w:szCs w:val="36"/>
        </w:rPr>
      </w:pPr>
      <w:r w:rsidRPr="001D22A2">
        <w:rPr>
          <w:rFonts w:ascii="Times New Roman" w:hAnsi="Times New Roman" w:cs="Times New Roman"/>
          <w:sz w:val="36"/>
          <w:szCs w:val="36"/>
        </w:rPr>
        <w:t xml:space="preserve">У березні цього року на колегії Генеральної прокуратури України я запропонувала створити в органах прокуратури незалежні підрозділи з розслідування заяв та повідомлень, пов’язаних з насильством та катуванням. Позиція Уповноваженого з прав людини була підтримана Генеральним прокурором України. </w:t>
      </w:r>
    </w:p>
    <w:p w:rsidR="007B379B" w:rsidRPr="001D22A2" w:rsidRDefault="007B379B" w:rsidP="007B379B">
      <w:pPr>
        <w:rPr>
          <w:rFonts w:ascii="Times New Roman" w:hAnsi="Times New Roman" w:cs="Times New Roman"/>
          <w:sz w:val="36"/>
          <w:szCs w:val="36"/>
        </w:rPr>
      </w:pPr>
    </w:p>
    <w:p w:rsidR="007B379B" w:rsidRPr="001D22A2" w:rsidRDefault="007B379B" w:rsidP="007B379B">
      <w:pPr>
        <w:rPr>
          <w:rFonts w:ascii="Times New Roman" w:hAnsi="Times New Roman" w:cs="Times New Roman"/>
          <w:sz w:val="36"/>
          <w:szCs w:val="36"/>
        </w:rPr>
      </w:pPr>
      <w:proofErr w:type="spellStart"/>
      <w:r w:rsidRPr="001D22A2">
        <w:rPr>
          <w:rFonts w:ascii="Times New Roman" w:hAnsi="Times New Roman" w:cs="Times New Roman"/>
          <w:sz w:val="36"/>
          <w:szCs w:val="36"/>
        </w:rPr>
        <w:lastRenderedPageBreak/>
        <w:t>Укотре</w:t>
      </w:r>
      <w:proofErr w:type="spellEnd"/>
      <w:r w:rsidRPr="001D22A2">
        <w:rPr>
          <w:rFonts w:ascii="Times New Roman" w:hAnsi="Times New Roman" w:cs="Times New Roman"/>
          <w:sz w:val="36"/>
          <w:szCs w:val="36"/>
        </w:rPr>
        <w:t xml:space="preserve"> наголошую на необхідності якнайскорішого створення Національного незалежного механізму запобігання катуванням відповідно до міжнародних зобов’язань, які Україна взяла на себе, ратифікувавши Факультативний протокол до Конвенції ООН проти катувань.  У контексті цього – посилити відповідальність правоохоронців за скоєння таких злочинів, адже принцип невідворотності покарання має  стосуватися кожного.  </w:t>
      </w:r>
    </w:p>
    <w:p w:rsidR="007B379B" w:rsidRPr="001D22A2" w:rsidRDefault="007B379B" w:rsidP="007B379B">
      <w:pPr>
        <w:rPr>
          <w:rFonts w:ascii="Times New Roman" w:hAnsi="Times New Roman" w:cs="Times New Roman"/>
          <w:sz w:val="36"/>
          <w:szCs w:val="36"/>
        </w:rPr>
      </w:pPr>
    </w:p>
    <w:p w:rsidR="007B379B" w:rsidRPr="001D22A2" w:rsidRDefault="007B379B" w:rsidP="007B379B">
      <w:pPr>
        <w:rPr>
          <w:rFonts w:ascii="Times New Roman" w:hAnsi="Times New Roman" w:cs="Times New Roman"/>
          <w:sz w:val="36"/>
          <w:szCs w:val="36"/>
        </w:rPr>
      </w:pPr>
      <w:r w:rsidRPr="001D22A2">
        <w:rPr>
          <w:rFonts w:ascii="Times New Roman" w:hAnsi="Times New Roman" w:cs="Times New Roman"/>
          <w:sz w:val="36"/>
          <w:szCs w:val="36"/>
        </w:rPr>
        <w:t>Переконана, що саме запобігання катуванням має стати головним превентивним засобом у боротьбі з цим ганебним явищем у нашій державі.</w:t>
      </w:r>
    </w:p>
    <w:p w:rsidR="007B379B" w:rsidRPr="001D22A2" w:rsidRDefault="007B379B" w:rsidP="007B379B">
      <w:pPr>
        <w:rPr>
          <w:rFonts w:ascii="Times New Roman" w:hAnsi="Times New Roman" w:cs="Times New Roman"/>
          <w:sz w:val="36"/>
          <w:szCs w:val="36"/>
        </w:rPr>
      </w:pPr>
    </w:p>
    <w:p w:rsidR="007B379B" w:rsidRPr="001D22A2" w:rsidRDefault="007B379B" w:rsidP="007B379B">
      <w:pPr>
        <w:rPr>
          <w:rFonts w:ascii="Times New Roman" w:hAnsi="Times New Roman" w:cs="Times New Roman"/>
          <w:sz w:val="36"/>
          <w:szCs w:val="36"/>
        </w:rPr>
      </w:pPr>
      <w:r w:rsidRPr="001D22A2">
        <w:rPr>
          <w:rFonts w:ascii="Times New Roman" w:hAnsi="Times New Roman" w:cs="Times New Roman"/>
          <w:sz w:val="36"/>
          <w:szCs w:val="36"/>
        </w:rPr>
        <w:t xml:space="preserve">Багатьом європейцям навіть важко уявити, що рішення судів можуть не виконуватись, проте в Україні ця проблема, як нам добре відомо,  набула системного характеру. За даними Департаменту державної виконавчої служби Міністерства юстиції України, наразі виконується лише близько 40 відсотків рішень національних судів. </w:t>
      </w:r>
    </w:p>
    <w:p w:rsidR="007B379B" w:rsidRPr="001D22A2" w:rsidRDefault="007B379B" w:rsidP="007B379B">
      <w:pPr>
        <w:rPr>
          <w:rFonts w:ascii="Times New Roman" w:hAnsi="Times New Roman" w:cs="Times New Roman"/>
          <w:sz w:val="36"/>
          <w:szCs w:val="36"/>
        </w:rPr>
      </w:pPr>
    </w:p>
    <w:p w:rsidR="007B379B" w:rsidRPr="001D22A2" w:rsidRDefault="007B379B" w:rsidP="007B379B">
      <w:pPr>
        <w:rPr>
          <w:rFonts w:ascii="Times New Roman" w:hAnsi="Times New Roman" w:cs="Times New Roman"/>
          <w:sz w:val="36"/>
          <w:szCs w:val="36"/>
        </w:rPr>
      </w:pPr>
      <w:r w:rsidRPr="001D22A2">
        <w:rPr>
          <w:rFonts w:ascii="Times New Roman" w:hAnsi="Times New Roman" w:cs="Times New Roman"/>
          <w:sz w:val="36"/>
          <w:szCs w:val="36"/>
        </w:rPr>
        <w:t xml:space="preserve">Про надзвичайну актуальність та системність цієї проблеми свідчить і практика Європейського суду з прав людини, який констатував наявність таких порушень у кожному другому рішенні щодо України. Саме це й спричинило  пілотне рішення  у справі </w:t>
      </w:r>
      <w:proofErr w:type="spellStart"/>
      <w:r w:rsidRPr="001D22A2">
        <w:rPr>
          <w:rFonts w:ascii="Times New Roman" w:hAnsi="Times New Roman" w:cs="Times New Roman"/>
          <w:sz w:val="36"/>
          <w:szCs w:val="36"/>
        </w:rPr>
        <w:t>“Юрій</w:t>
      </w:r>
      <w:proofErr w:type="spellEnd"/>
      <w:r w:rsidRPr="001D22A2">
        <w:rPr>
          <w:rFonts w:ascii="Times New Roman" w:hAnsi="Times New Roman" w:cs="Times New Roman"/>
          <w:sz w:val="36"/>
          <w:szCs w:val="36"/>
        </w:rPr>
        <w:t xml:space="preserve"> Іванов проти </w:t>
      </w:r>
      <w:proofErr w:type="spellStart"/>
      <w:r w:rsidRPr="001D22A2">
        <w:rPr>
          <w:rFonts w:ascii="Times New Roman" w:hAnsi="Times New Roman" w:cs="Times New Roman"/>
          <w:sz w:val="36"/>
          <w:szCs w:val="36"/>
        </w:rPr>
        <w:t>України”</w:t>
      </w:r>
      <w:proofErr w:type="spellEnd"/>
      <w:r w:rsidRPr="001D22A2">
        <w:rPr>
          <w:rFonts w:ascii="Times New Roman" w:hAnsi="Times New Roman" w:cs="Times New Roman"/>
          <w:sz w:val="36"/>
          <w:szCs w:val="36"/>
        </w:rPr>
        <w:t xml:space="preserve"> від 15 жовтня 2009 року.</w:t>
      </w:r>
    </w:p>
    <w:p w:rsidR="007B379B" w:rsidRPr="001D22A2" w:rsidRDefault="007B379B" w:rsidP="007B379B">
      <w:pPr>
        <w:rPr>
          <w:rFonts w:ascii="Times New Roman" w:hAnsi="Times New Roman" w:cs="Times New Roman"/>
          <w:sz w:val="36"/>
          <w:szCs w:val="36"/>
        </w:rPr>
      </w:pPr>
    </w:p>
    <w:p w:rsidR="007B379B" w:rsidRPr="001D22A2" w:rsidRDefault="007B379B" w:rsidP="007B379B">
      <w:pPr>
        <w:rPr>
          <w:rFonts w:ascii="Times New Roman" w:hAnsi="Times New Roman" w:cs="Times New Roman"/>
          <w:sz w:val="36"/>
          <w:szCs w:val="36"/>
        </w:rPr>
      </w:pPr>
      <w:r w:rsidRPr="001D22A2">
        <w:rPr>
          <w:rFonts w:ascii="Times New Roman" w:hAnsi="Times New Roman" w:cs="Times New Roman"/>
          <w:sz w:val="36"/>
          <w:szCs w:val="36"/>
        </w:rPr>
        <w:lastRenderedPageBreak/>
        <w:t xml:space="preserve">Левова частка судових рішень, що не виконуються Українською державою, – це так звані соціальні справи, коли громадяни намагаються домогтися належних їм соціальних виплат. За даними Міністерства соціальної політики, загальна заборгованість із соціальних виплат громадянам на сьогодні перевищує 130 мільярдів гривень! Звичайно, серед цих громадян є потенційні заявники   до Європейського суду з прав людини. </w:t>
      </w:r>
    </w:p>
    <w:p w:rsidR="007B379B" w:rsidRPr="001D22A2" w:rsidRDefault="007B379B" w:rsidP="007B379B">
      <w:pPr>
        <w:rPr>
          <w:rFonts w:ascii="Times New Roman" w:hAnsi="Times New Roman" w:cs="Times New Roman"/>
          <w:sz w:val="36"/>
          <w:szCs w:val="36"/>
        </w:rPr>
      </w:pPr>
    </w:p>
    <w:p w:rsidR="007B379B" w:rsidRPr="001D22A2" w:rsidRDefault="007B379B" w:rsidP="007B379B">
      <w:pPr>
        <w:rPr>
          <w:rFonts w:ascii="Times New Roman" w:hAnsi="Times New Roman" w:cs="Times New Roman"/>
          <w:sz w:val="36"/>
          <w:szCs w:val="36"/>
        </w:rPr>
      </w:pPr>
      <w:r w:rsidRPr="001D22A2">
        <w:rPr>
          <w:rFonts w:ascii="Times New Roman" w:hAnsi="Times New Roman" w:cs="Times New Roman"/>
          <w:sz w:val="36"/>
          <w:szCs w:val="36"/>
        </w:rPr>
        <w:t xml:space="preserve">За останній рік українські суди винесли понад 1 мільйон рішень щодо  соціальних виплат  дітям війни, стільки ж ухвалено рішень щодо ветеранів війни, чорнобильців, для яких соціальні виплати  за сучасних економічних умов є чи не єдиною можливістю вижити.  </w:t>
      </w:r>
      <w:r w:rsidRPr="001D22A2">
        <w:rPr>
          <w:rFonts w:ascii="Times New Roman" w:hAnsi="Times New Roman" w:cs="Times New Roman"/>
          <w:sz w:val="36"/>
          <w:szCs w:val="36"/>
        </w:rPr>
        <w:cr/>
      </w:r>
    </w:p>
    <w:p w:rsidR="007B379B" w:rsidRPr="001D22A2" w:rsidRDefault="007B379B" w:rsidP="007B379B">
      <w:pPr>
        <w:rPr>
          <w:rFonts w:ascii="Times New Roman" w:hAnsi="Times New Roman" w:cs="Times New Roman"/>
          <w:sz w:val="36"/>
          <w:szCs w:val="36"/>
        </w:rPr>
      </w:pPr>
    </w:p>
    <w:p w:rsidR="007B379B" w:rsidRPr="001D22A2" w:rsidRDefault="007B379B" w:rsidP="007B379B">
      <w:pPr>
        <w:rPr>
          <w:rFonts w:ascii="Times New Roman" w:hAnsi="Times New Roman" w:cs="Times New Roman"/>
          <w:sz w:val="36"/>
          <w:szCs w:val="36"/>
        </w:rPr>
      </w:pPr>
      <w:r w:rsidRPr="001D22A2">
        <w:rPr>
          <w:rFonts w:ascii="Times New Roman" w:hAnsi="Times New Roman" w:cs="Times New Roman"/>
          <w:sz w:val="36"/>
          <w:szCs w:val="36"/>
        </w:rPr>
        <w:t xml:space="preserve">Позиція Європейського суду з прав людини щодо цього  є чіткою: невиконання рішення національного суду не може бути виправдане відсутністю бюджетних коштів. Про це йдеться, зокрема, у </w:t>
      </w:r>
      <w:proofErr w:type="spellStart"/>
      <w:r w:rsidRPr="001D22A2">
        <w:rPr>
          <w:rFonts w:ascii="Times New Roman" w:hAnsi="Times New Roman" w:cs="Times New Roman"/>
          <w:sz w:val="36"/>
          <w:szCs w:val="36"/>
        </w:rPr>
        <w:t>прецедентному</w:t>
      </w:r>
      <w:proofErr w:type="spellEnd"/>
      <w:r w:rsidRPr="001D22A2">
        <w:rPr>
          <w:rFonts w:ascii="Times New Roman" w:hAnsi="Times New Roman" w:cs="Times New Roman"/>
          <w:sz w:val="36"/>
          <w:szCs w:val="36"/>
        </w:rPr>
        <w:t xml:space="preserve"> рішенні </w:t>
      </w:r>
      <w:proofErr w:type="spellStart"/>
      <w:r w:rsidRPr="001D22A2">
        <w:rPr>
          <w:rFonts w:ascii="Times New Roman" w:hAnsi="Times New Roman" w:cs="Times New Roman"/>
          <w:sz w:val="36"/>
          <w:szCs w:val="36"/>
        </w:rPr>
        <w:t>Євросуду</w:t>
      </w:r>
      <w:proofErr w:type="spellEnd"/>
      <w:r w:rsidRPr="001D22A2">
        <w:rPr>
          <w:rFonts w:ascii="Times New Roman" w:hAnsi="Times New Roman" w:cs="Times New Roman"/>
          <w:sz w:val="36"/>
          <w:szCs w:val="36"/>
        </w:rPr>
        <w:t xml:space="preserve"> у справі </w:t>
      </w:r>
      <w:proofErr w:type="spellStart"/>
      <w:r w:rsidRPr="001D22A2">
        <w:rPr>
          <w:rFonts w:ascii="Times New Roman" w:hAnsi="Times New Roman" w:cs="Times New Roman"/>
          <w:sz w:val="36"/>
          <w:szCs w:val="36"/>
        </w:rPr>
        <w:t>“Шмалько</w:t>
      </w:r>
      <w:proofErr w:type="spellEnd"/>
      <w:r w:rsidRPr="001D22A2">
        <w:rPr>
          <w:rFonts w:ascii="Times New Roman" w:hAnsi="Times New Roman" w:cs="Times New Roman"/>
          <w:sz w:val="36"/>
          <w:szCs w:val="36"/>
        </w:rPr>
        <w:t xml:space="preserve"> проти </w:t>
      </w:r>
      <w:proofErr w:type="spellStart"/>
      <w:r w:rsidRPr="001D22A2">
        <w:rPr>
          <w:rFonts w:ascii="Times New Roman" w:hAnsi="Times New Roman" w:cs="Times New Roman"/>
          <w:sz w:val="36"/>
          <w:szCs w:val="36"/>
        </w:rPr>
        <w:t>України”</w:t>
      </w:r>
      <w:proofErr w:type="spellEnd"/>
      <w:r w:rsidRPr="001D22A2">
        <w:rPr>
          <w:rFonts w:ascii="Times New Roman" w:hAnsi="Times New Roman" w:cs="Times New Roman"/>
          <w:sz w:val="36"/>
          <w:szCs w:val="36"/>
        </w:rPr>
        <w:t xml:space="preserve"> , прийнятому ще у липні 2004 року.</w:t>
      </w:r>
    </w:p>
    <w:p w:rsidR="007B379B" w:rsidRPr="001D22A2" w:rsidRDefault="007B379B" w:rsidP="007B379B">
      <w:pPr>
        <w:rPr>
          <w:rFonts w:ascii="Times New Roman" w:hAnsi="Times New Roman" w:cs="Times New Roman"/>
          <w:sz w:val="36"/>
          <w:szCs w:val="36"/>
        </w:rPr>
      </w:pPr>
    </w:p>
    <w:p w:rsidR="007B379B" w:rsidRPr="001D22A2" w:rsidRDefault="007B379B" w:rsidP="007B379B">
      <w:pPr>
        <w:rPr>
          <w:rFonts w:ascii="Times New Roman" w:hAnsi="Times New Roman" w:cs="Times New Roman"/>
          <w:sz w:val="36"/>
          <w:szCs w:val="36"/>
        </w:rPr>
      </w:pPr>
      <w:r w:rsidRPr="001D22A2">
        <w:rPr>
          <w:rFonts w:ascii="Times New Roman" w:hAnsi="Times New Roman" w:cs="Times New Roman"/>
          <w:sz w:val="36"/>
          <w:szCs w:val="36"/>
        </w:rPr>
        <w:t xml:space="preserve">Під час парламентських слухань у березні цього року з нагоди 25-річниці Чорнобильської катастрофи Уповноважений з прав людини висловила однозначну позицію про неприйнятність урядового законопроекту </w:t>
      </w:r>
      <w:r w:rsidRPr="001D22A2">
        <w:rPr>
          <w:rFonts w:ascii="Times New Roman" w:hAnsi="Times New Roman" w:cs="Times New Roman"/>
          <w:sz w:val="36"/>
          <w:szCs w:val="36"/>
        </w:rPr>
        <w:lastRenderedPageBreak/>
        <w:t>№7562 – щодо вилучення із законів про захист громадян конкретних розмірів соціальних виплат.</w:t>
      </w:r>
    </w:p>
    <w:p w:rsidR="007B379B" w:rsidRPr="001D22A2" w:rsidRDefault="007B379B" w:rsidP="007B379B">
      <w:pPr>
        <w:rPr>
          <w:rFonts w:ascii="Times New Roman" w:hAnsi="Times New Roman" w:cs="Times New Roman"/>
          <w:sz w:val="36"/>
          <w:szCs w:val="36"/>
        </w:rPr>
      </w:pPr>
    </w:p>
    <w:p w:rsidR="007B379B" w:rsidRPr="001D22A2" w:rsidRDefault="007B379B" w:rsidP="007B379B">
      <w:pPr>
        <w:rPr>
          <w:rFonts w:ascii="Times New Roman" w:hAnsi="Times New Roman" w:cs="Times New Roman"/>
          <w:sz w:val="36"/>
          <w:szCs w:val="36"/>
        </w:rPr>
      </w:pPr>
      <w:r w:rsidRPr="001D22A2">
        <w:rPr>
          <w:rFonts w:ascii="Times New Roman" w:hAnsi="Times New Roman" w:cs="Times New Roman"/>
          <w:sz w:val="36"/>
          <w:szCs w:val="36"/>
        </w:rPr>
        <w:t xml:space="preserve">Україна до розв’язання таких чутливих соціальних проблем має виходити з європейських стандартів і поважання принципу верховенства права. </w:t>
      </w:r>
    </w:p>
    <w:p w:rsidR="007B379B" w:rsidRPr="001D22A2" w:rsidRDefault="007B379B" w:rsidP="007B379B">
      <w:pPr>
        <w:rPr>
          <w:rFonts w:ascii="Times New Roman" w:hAnsi="Times New Roman" w:cs="Times New Roman"/>
          <w:sz w:val="36"/>
          <w:szCs w:val="36"/>
        </w:rPr>
      </w:pPr>
    </w:p>
    <w:p w:rsidR="007B379B" w:rsidRPr="001D22A2" w:rsidRDefault="007B379B" w:rsidP="007B379B">
      <w:pPr>
        <w:rPr>
          <w:rFonts w:ascii="Times New Roman" w:hAnsi="Times New Roman" w:cs="Times New Roman"/>
          <w:sz w:val="36"/>
          <w:szCs w:val="36"/>
        </w:rPr>
      </w:pPr>
      <w:r w:rsidRPr="001D22A2">
        <w:rPr>
          <w:rFonts w:ascii="Times New Roman" w:hAnsi="Times New Roman" w:cs="Times New Roman"/>
          <w:sz w:val="36"/>
          <w:szCs w:val="36"/>
        </w:rPr>
        <w:t xml:space="preserve">Верховна Рада України повинна ухвалювати </w:t>
      </w:r>
      <w:proofErr w:type="spellStart"/>
      <w:r w:rsidRPr="001D22A2">
        <w:rPr>
          <w:rFonts w:ascii="Times New Roman" w:hAnsi="Times New Roman" w:cs="Times New Roman"/>
          <w:sz w:val="36"/>
          <w:szCs w:val="36"/>
        </w:rPr>
        <w:t>зваженіші</w:t>
      </w:r>
      <w:proofErr w:type="spellEnd"/>
      <w:r w:rsidRPr="001D22A2">
        <w:rPr>
          <w:rFonts w:ascii="Times New Roman" w:hAnsi="Times New Roman" w:cs="Times New Roman"/>
          <w:sz w:val="36"/>
          <w:szCs w:val="36"/>
        </w:rPr>
        <w:t xml:space="preserve">  соціальні закони, без так званого передвиборчого романтизму, що призводить до прийняття законів, які потім не можна  виконати, що  породжує низку звернень до Європейського суду з прав людини. </w:t>
      </w:r>
    </w:p>
    <w:p w:rsidR="007B379B" w:rsidRPr="001D22A2" w:rsidRDefault="007B379B" w:rsidP="007B379B">
      <w:pPr>
        <w:rPr>
          <w:rFonts w:ascii="Times New Roman" w:hAnsi="Times New Roman" w:cs="Times New Roman"/>
          <w:sz w:val="36"/>
          <w:szCs w:val="36"/>
        </w:rPr>
      </w:pPr>
    </w:p>
    <w:p w:rsidR="007B379B" w:rsidRPr="001D22A2" w:rsidRDefault="007B379B" w:rsidP="007B379B">
      <w:pPr>
        <w:rPr>
          <w:rFonts w:ascii="Times New Roman" w:hAnsi="Times New Roman" w:cs="Times New Roman"/>
          <w:sz w:val="36"/>
          <w:szCs w:val="36"/>
        </w:rPr>
      </w:pPr>
      <w:r w:rsidRPr="001D22A2">
        <w:rPr>
          <w:rFonts w:ascii="Times New Roman" w:hAnsi="Times New Roman" w:cs="Times New Roman"/>
          <w:sz w:val="36"/>
          <w:szCs w:val="36"/>
        </w:rPr>
        <w:t xml:space="preserve">Серйозну стурбованість викликає й стан виконання Україною остаточних рішень </w:t>
      </w:r>
      <w:proofErr w:type="spellStart"/>
      <w:r w:rsidRPr="001D22A2">
        <w:rPr>
          <w:rFonts w:ascii="Times New Roman" w:hAnsi="Times New Roman" w:cs="Times New Roman"/>
          <w:sz w:val="36"/>
          <w:szCs w:val="36"/>
        </w:rPr>
        <w:t>Євросуду</w:t>
      </w:r>
      <w:proofErr w:type="spellEnd"/>
      <w:r w:rsidRPr="001D22A2">
        <w:rPr>
          <w:rFonts w:ascii="Times New Roman" w:hAnsi="Times New Roman" w:cs="Times New Roman"/>
          <w:sz w:val="36"/>
          <w:szCs w:val="36"/>
        </w:rPr>
        <w:t>.</w:t>
      </w:r>
    </w:p>
    <w:p w:rsidR="007B379B" w:rsidRPr="001D22A2" w:rsidRDefault="007B379B" w:rsidP="007B379B">
      <w:pPr>
        <w:rPr>
          <w:rFonts w:ascii="Times New Roman" w:hAnsi="Times New Roman" w:cs="Times New Roman"/>
          <w:sz w:val="36"/>
          <w:szCs w:val="36"/>
        </w:rPr>
      </w:pPr>
    </w:p>
    <w:p w:rsidR="007B379B" w:rsidRPr="001D22A2" w:rsidRDefault="007B379B" w:rsidP="007B379B">
      <w:pPr>
        <w:rPr>
          <w:rFonts w:ascii="Times New Roman" w:hAnsi="Times New Roman" w:cs="Times New Roman"/>
          <w:sz w:val="36"/>
          <w:szCs w:val="36"/>
        </w:rPr>
      </w:pPr>
      <w:proofErr w:type="spellStart"/>
      <w:r w:rsidRPr="001D22A2">
        <w:rPr>
          <w:rFonts w:ascii="Times New Roman" w:hAnsi="Times New Roman" w:cs="Times New Roman"/>
          <w:sz w:val="36"/>
          <w:szCs w:val="36"/>
        </w:rPr>
        <w:t>Насьогодні</w:t>
      </w:r>
      <w:proofErr w:type="spellEnd"/>
      <w:r w:rsidRPr="001D22A2">
        <w:rPr>
          <w:rFonts w:ascii="Times New Roman" w:hAnsi="Times New Roman" w:cs="Times New Roman"/>
          <w:sz w:val="36"/>
          <w:szCs w:val="36"/>
        </w:rPr>
        <w:t xml:space="preserve"> 95% таких рішень  щодо України вважаються невиконаними в повному обсязі, оскільки Комітет міністрів Ради Європи ще не прийняв відповідної резолюції про зняття їх з контролю. При цьому 608 рішень, тобто 79 відсотків, перебувають під посиленим наглядом. </w:t>
      </w:r>
    </w:p>
    <w:p w:rsidR="007B379B" w:rsidRPr="001D22A2" w:rsidRDefault="007B379B" w:rsidP="007B379B">
      <w:pPr>
        <w:rPr>
          <w:rFonts w:ascii="Times New Roman" w:hAnsi="Times New Roman" w:cs="Times New Roman"/>
          <w:sz w:val="36"/>
          <w:szCs w:val="36"/>
        </w:rPr>
      </w:pPr>
    </w:p>
    <w:p w:rsidR="007B379B" w:rsidRPr="001D22A2" w:rsidRDefault="007B379B" w:rsidP="007B379B">
      <w:pPr>
        <w:rPr>
          <w:rFonts w:ascii="Times New Roman" w:hAnsi="Times New Roman" w:cs="Times New Roman"/>
          <w:sz w:val="36"/>
          <w:szCs w:val="36"/>
        </w:rPr>
      </w:pPr>
      <w:r w:rsidRPr="001D22A2">
        <w:rPr>
          <w:rFonts w:ascii="Times New Roman" w:hAnsi="Times New Roman" w:cs="Times New Roman"/>
          <w:sz w:val="36"/>
          <w:szCs w:val="36"/>
        </w:rPr>
        <w:t xml:space="preserve">Це зобов’язує Уряд і Парламент України ретельно розібратися щодо кожного такого рішення та вжити вичерпних заходів для безумовного їх виконання. </w:t>
      </w:r>
    </w:p>
    <w:p w:rsidR="007B379B" w:rsidRPr="001D22A2" w:rsidRDefault="007B379B" w:rsidP="007B379B">
      <w:pPr>
        <w:rPr>
          <w:rFonts w:ascii="Times New Roman" w:hAnsi="Times New Roman" w:cs="Times New Roman"/>
          <w:sz w:val="36"/>
          <w:szCs w:val="36"/>
        </w:rPr>
      </w:pPr>
    </w:p>
    <w:p w:rsidR="007B379B" w:rsidRPr="001D22A2" w:rsidRDefault="007B379B" w:rsidP="007B379B">
      <w:pPr>
        <w:rPr>
          <w:rFonts w:ascii="Times New Roman" w:hAnsi="Times New Roman" w:cs="Times New Roman"/>
          <w:sz w:val="36"/>
          <w:szCs w:val="36"/>
        </w:rPr>
      </w:pPr>
      <w:r w:rsidRPr="001D22A2">
        <w:rPr>
          <w:rFonts w:ascii="Times New Roman" w:hAnsi="Times New Roman" w:cs="Times New Roman"/>
          <w:sz w:val="36"/>
          <w:szCs w:val="36"/>
        </w:rPr>
        <w:lastRenderedPageBreak/>
        <w:t xml:space="preserve">Співпраця Омбудсмана України та Європейського суду з прав людини. </w:t>
      </w:r>
    </w:p>
    <w:p w:rsidR="007B379B" w:rsidRPr="001D22A2" w:rsidRDefault="007B379B" w:rsidP="007B379B">
      <w:pPr>
        <w:rPr>
          <w:rFonts w:ascii="Times New Roman" w:hAnsi="Times New Roman" w:cs="Times New Roman"/>
          <w:sz w:val="36"/>
          <w:szCs w:val="36"/>
        </w:rPr>
      </w:pPr>
    </w:p>
    <w:p w:rsidR="007B379B" w:rsidRPr="001D22A2" w:rsidRDefault="007B379B" w:rsidP="007B379B">
      <w:pPr>
        <w:rPr>
          <w:rFonts w:ascii="Times New Roman" w:hAnsi="Times New Roman" w:cs="Times New Roman"/>
          <w:sz w:val="36"/>
          <w:szCs w:val="36"/>
        </w:rPr>
      </w:pPr>
      <w:r w:rsidRPr="001D22A2">
        <w:rPr>
          <w:rFonts w:ascii="Times New Roman" w:hAnsi="Times New Roman" w:cs="Times New Roman"/>
          <w:sz w:val="36"/>
          <w:szCs w:val="36"/>
        </w:rPr>
        <w:t xml:space="preserve">Починаючи з доповіді </w:t>
      </w:r>
      <w:proofErr w:type="spellStart"/>
      <w:r w:rsidRPr="001D22A2">
        <w:rPr>
          <w:rFonts w:ascii="Times New Roman" w:hAnsi="Times New Roman" w:cs="Times New Roman"/>
          <w:sz w:val="36"/>
          <w:szCs w:val="36"/>
        </w:rPr>
        <w:t>“Групи</w:t>
      </w:r>
      <w:proofErr w:type="spellEnd"/>
      <w:r w:rsidRPr="001D22A2">
        <w:rPr>
          <w:rFonts w:ascii="Times New Roman" w:hAnsi="Times New Roman" w:cs="Times New Roman"/>
          <w:sz w:val="36"/>
          <w:szCs w:val="36"/>
        </w:rPr>
        <w:t xml:space="preserve"> </w:t>
      </w:r>
      <w:proofErr w:type="spellStart"/>
      <w:r w:rsidRPr="001D22A2">
        <w:rPr>
          <w:rFonts w:ascii="Times New Roman" w:hAnsi="Times New Roman" w:cs="Times New Roman"/>
          <w:sz w:val="36"/>
          <w:szCs w:val="36"/>
        </w:rPr>
        <w:t>мудреців”</w:t>
      </w:r>
      <w:proofErr w:type="spellEnd"/>
      <w:r w:rsidRPr="001D22A2">
        <w:rPr>
          <w:rFonts w:ascii="Times New Roman" w:hAnsi="Times New Roman" w:cs="Times New Roman"/>
          <w:sz w:val="36"/>
          <w:szCs w:val="36"/>
        </w:rPr>
        <w:t>, яка була представлена у 2007 році, Рада Європи  здійснює послідовні кроки, спрямовані на посилення співпраці між Омбудсманами, Комісаром Ради Європи з прав людини та іншими органами Ради Європи з метою підвищення ефективності контрольного механізму Європейської конвенції з прав людини.</w:t>
      </w:r>
    </w:p>
    <w:p w:rsidR="007B379B" w:rsidRPr="001D22A2" w:rsidRDefault="007B379B" w:rsidP="007B379B">
      <w:pPr>
        <w:rPr>
          <w:rFonts w:ascii="Times New Roman" w:hAnsi="Times New Roman" w:cs="Times New Roman"/>
          <w:sz w:val="36"/>
          <w:szCs w:val="36"/>
        </w:rPr>
      </w:pPr>
    </w:p>
    <w:p w:rsidR="007B379B" w:rsidRPr="001D22A2" w:rsidRDefault="007B379B" w:rsidP="007B379B">
      <w:pPr>
        <w:rPr>
          <w:rFonts w:ascii="Times New Roman" w:hAnsi="Times New Roman" w:cs="Times New Roman"/>
          <w:sz w:val="36"/>
          <w:szCs w:val="36"/>
        </w:rPr>
      </w:pPr>
      <w:r w:rsidRPr="001D22A2">
        <w:rPr>
          <w:rFonts w:ascii="Times New Roman" w:hAnsi="Times New Roman" w:cs="Times New Roman"/>
          <w:sz w:val="36"/>
          <w:szCs w:val="36"/>
        </w:rPr>
        <w:t xml:space="preserve">Розглядаючи справи, </w:t>
      </w:r>
      <w:proofErr w:type="spellStart"/>
      <w:r w:rsidRPr="001D22A2">
        <w:rPr>
          <w:rFonts w:ascii="Times New Roman" w:hAnsi="Times New Roman" w:cs="Times New Roman"/>
          <w:sz w:val="36"/>
          <w:szCs w:val="36"/>
        </w:rPr>
        <w:t>Євросуд</w:t>
      </w:r>
      <w:proofErr w:type="spellEnd"/>
      <w:r w:rsidRPr="001D22A2">
        <w:rPr>
          <w:rFonts w:ascii="Times New Roman" w:hAnsi="Times New Roman" w:cs="Times New Roman"/>
          <w:sz w:val="36"/>
          <w:szCs w:val="36"/>
        </w:rPr>
        <w:t xml:space="preserve"> використовує інформацію, яка надана в Щорічних та Спеціальних доповідях, актах реагування та інших документах Уповноваженого з прав людини.  </w:t>
      </w:r>
    </w:p>
    <w:p w:rsidR="007B379B" w:rsidRPr="001D22A2" w:rsidRDefault="007B379B" w:rsidP="007B379B">
      <w:pPr>
        <w:rPr>
          <w:rFonts w:ascii="Times New Roman" w:hAnsi="Times New Roman" w:cs="Times New Roman"/>
          <w:sz w:val="36"/>
          <w:szCs w:val="36"/>
        </w:rPr>
      </w:pPr>
    </w:p>
    <w:p w:rsidR="007B379B" w:rsidRPr="001D22A2" w:rsidRDefault="007B379B" w:rsidP="007B379B">
      <w:pPr>
        <w:rPr>
          <w:rFonts w:ascii="Times New Roman" w:hAnsi="Times New Roman" w:cs="Times New Roman"/>
          <w:sz w:val="36"/>
          <w:szCs w:val="36"/>
        </w:rPr>
      </w:pPr>
      <w:r w:rsidRPr="001D22A2">
        <w:rPr>
          <w:rFonts w:ascii="Times New Roman" w:hAnsi="Times New Roman" w:cs="Times New Roman"/>
          <w:sz w:val="36"/>
          <w:szCs w:val="36"/>
        </w:rPr>
        <w:t xml:space="preserve">Так, у рішенні у справі </w:t>
      </w:r>
      <w:proofErr w:type="spellStart"/>
      <w:r w:rsidRPr="001D22A2">
        <w:rPr>
          <w:rFonts w:ascii="Times New Roman" w:hAnsi="Times New Roman" w:cs="Times New Roman"/>
          <w:sz w:val="36"/>
          <w:szCs w:val="36"/>
        </w:rPr>
        <w:t>“Коктиш</w:t>
      </w:r>
      <w:proofErr w:type="spellEnd"/>
      <w:r w:rsidRPr="001D22A2">
        <w:rPr>
          <w:rFonts w:ascii="Times New Roman" w:hAnsi="Times New Roman" w:cs="Times New Roman"/>
          <w:sz w:val="36"/>
          <w:szCs w:val="36"/>
        </w:rPr>
        <w:t xml:space="preserve"> проти </w:t>
      </w:r>
      <w:proofErr w:type="spellStart"/>
      <w:r w:rsidRPr="001D22A2">
        <w:rPr>
          <w:rFonts w:ascii="Times New Roman" w:hAnsi="Times New Roman" w:cs="Times New Roman"/>
          <w:sz w:val="36"/>
          <w:szCs w:val="36"/>
        </w:rPr>
        <w:t>України”</w:t>
      </w:r>
      <w:proofErr w:type="spellEnd"/>
      <w:r w:rsidRPr="001D22A2">
        <w:rPr>
          <w:rFonts w:ascii="Times New Roman" w:hAnsi="Times New Roman" w:cs="Times New Roman"/>
          <w:sz w:val="36"/>
          <w:szCs w:val="36"/>
        </w:rPr>
        <w:t xml:space="preserve"> від 10 березня 2010 року міститься посилання на результати перевірок Уповноваженим з прав людини пенітенціарних установ Автономної Республіки Крим, зокрема, щодо умов тримання у Сімферопольському СІЗО, Севастопольському ІТТ та проблем, які виникають у людини під час її </w:t>
      </w:r>
      <w:proofErr w:type="spellStart"/>
      <w:r w:rsidRPr="001D22A2">
        <w:rPr>
          <w:rFonts w:ascii="Times New Roman" w:hAnsi="Times New Roman" w:cs="Times New Roman"/>
          <w:sz w:val="36"/>
          <w:szCs w:val="36"/>
        </w:rPr>
        <w:t>етапування</w:t>
      </w:r>
      <w:proofErr w:type="spellEnd"/>
      <w:r w:rsidRPr="001D22A2">
        <w:rPr>
          <w:rFonts w:ascii="Times New Roman" w:hAnsi="Times New Roman" w:cs="Times New Roman"/>
          <w:sz w:val="36"/>
          <w:szCs w:val="36"/>
        </w:rPr>
        <w:t xml:space="preserve"> до місць позбавлення волі. У рішенні у  справі </w:t>
      </w:r>
      <w:proofErr w:type="spellStart"/>
      <w:r w:rsidRPr="001D22A2">
        <w:rPr>
          <w:rFonts w:ascii="Times New Roman" w:hAnsi="Times New Roman" w:cs="Times New Roman"/>
          <w:sz w:val="36"/>
          <w:szCs w:val="36"/>
        </w:rPr>
        <w:t>“Давидов</w:t>
      </w:r>
      <w:proofErr w:type="spellEnd"/>
      <w:r w:rsidRPr="001D22A2">
        <w:rPr>
          <w:rFonts w:ascii="Times New Roman" w:hAnsi="Times New Roman" w:cs="Times New Roman"/>
          <w:sz w:val="36"/>
          <w:szCs w:val="36"/>
        </w:rPr>
        <w:t xml:space="preserve"> та інші проти </w:t>
      </w:r>
      <w:proofErr w:type="spellStart"/>
      <w:r w:rsidRPr="001D22A2">
        <w:rPr>
          <w:rFonts w:ascii="Times New Roman" w:hAnsi="Times New Roman" w:cs="Times New Roman"/>
          <w:sz w:val="36"/>
          <w:szCs w:val="36"/>
        </w:rPr>
        <w:t>України”</w:t>
      </w:r>
      <w:proofErr w:type="spellEnd"/>
      <w:r w:rsidRPr="001D22A2">
        <w:rPr>
          <w:rFonts w:ascii="Times New Roman" w:hAnsi="Times New Roman" w:cs="Times New Roman"/>
          <w:sz w:val="36"/>
          <w:szCs w:val="36"/>
        </w:rPr>
        <w:t xml:space="preserve"> від 1 жовтня 2010 року Європейський суд послався на Щорічну доповідь Омбудсмана, зокрема, щодо застосування спецпідрозділів проти засуджених у виправній колонії №58 на Хмельниччині під час проведення обшуку, який  </w:t>
      </w:r>
      <w:r w:rsidRPr="001D22A2">
        <w:rPr>
          <w:rFonts w:ascii="Times New Roman" w:hAnsi="Times New Roman" w:cs="Times New Roman"/>
          <w:sz w:val="36"/>
          <w:szCs w:val="36"/>
        </w:rPr>
        <w:lastRenderedPageBreak/>
        <w:t xml:space="preserve">супроводжувався жорстоким поводженням і особливим приниженням людської гідності ув’язнених. У рішенні у справі </w:t>
      </w:r>
      <w:proofErr w:type="spellStart"/>
      <w:r w:rsidRPr="001D22A2">
        <w:rPr>
          <w:rFonts w:ascii="Times New Roman" w:hAnsi="Times New Roman" w:cs="Times New Roman"/>
          <w:sz w:val="36"/>
          <w:szCs w:val="36"/>
        </w:rPr>
        <w:t>“Нечипорук</w:t>
      </w:r>
      <w:proofErr w:type="spellEnd"/>
      <w:r w:rsidRPr="001D22A2">
        <w:rPr>
          <w:rFonts w:ascii="Times New Roman" w:hAnsi="Times New Roman" w:cs="Times New Roman"/>
          <w:sz w:val="36"/>
          <w:szCs w:val="36"/>
        </w:rPr>
        <w:t xml:space="preserve"> та </w:t>
      </w:r>
      <w:proofErr w:type="spellStart"/>
      <w:r w:rsidRPr="001D22A2">
        <w:rPr>
          <w:rFonts w:ascii="Times New Roman" w:hAnsi="Times New Roman" w:cs="Times New Roman"/>
          <w:sz w:val="36"/>
          <w:szCs w:val="36"/>
        </w:rPr>
        <w:t>Йонкало</w:t>
      </w:r>
      <w:proofErr w:type="spellEnd"/>
      <w:r w:rsidRPr="001D22A2">
        <w:rPr>
          <w:rFonts w:ascii="Times New Roman" w:hAnsi="Times New Roman" w:cs="Times New Roman"/>
          <w:sz w:val="36"/>
          <w:szCs w:val="36"/>
        </w:rPr>
        <w:t xml:space="preserve"> проти </w:t>
      </w:r>
      <w:proofErr w:type="spellStart"/>
      <w:r w:rsidRPr="001D22A2">
        <w:rPr>
          <w:rFonts w:ascii="Times New Roman" w:hAnsi="Times New Roman" w:cs="Times New Roman"/>
          <w:sz w:val="36"/>
          <w:szCs w:val="36"/>
        </w:rPr>
        <w:t>України”</w:t>
      </w:r>
      <w:proofErr w:type="spellEnd"/>
      <w:r w:rsidRPr="001D22A2">
        <w:rPr>
          <w:rFonts w:ascii="Times New Roman" w:hAnsi="Times New Roman" w:cs="Times New Roman"/>
          <w:sz w:val="36"/>
          <w:szCs w:val="36"/>
        </w:rPr>
        <w:t xml:space="preserve"> від 21 квітня 2011 року </w:t>
      </w:r>
      <w:proofErr w:type="spellStart"/>
      <w:r w:rsidRPr="001D22A2">
        <w:rPr>
          <w:rFonts w:ascii="Times New Roman" w:hAnsi="Times New Roman" w:cs="Times New Roman"/>
          <w:sz w:val="36"/>
          <w:szCs w:val="36"/>
        </w:rPr>
        <w:t>Євросуд</w:t>
      </w:r>
      <w:proofErr w:type="spellEnd"/>
      <w:r w:rsidRPr="001D22A2">
        <w:rPr>
          <w:rFonts w:ascii="Times New Roman" w:hAnsi="Times New Roman" w:cs="Times New Roman"/>
          <w:sz w:val="36"/>
          <w:szCs w:val="36"/>
        </w:rPr>
        <w:t xml:space="preserve"> послався на позицію Уповноваженого з прав людини щодо застосування тортур працівниками правоохоронних органів. Враховано позицію Омбудсмана й у рішеннях </w:t>
      </w:r>
      <w:proofErr w:type="spellStart"/>
      <w:r w:rsidRPr="001D22A2">
        <w:rPr>
          <w:rFonts w:ascii="Times New Roman" w:hAnsi="Times New Roman" w:cs="Times New Roman"/>
          <w:sz w:val="36"/>
          <w:szCs w:val="36"/>
        </w:rPr>
        <w:t>Євросуду</w:t>
      </w:r>
      <w:proofErr w:type="spellEnd"/>
      <w:r w:rsidRPr="001D22A2">
        <w:rPr>
          <w:rFonts w:ascii="Times New Roman" w:hAnsi="Times New Roman" w:cs="Times New Roman"/>
          <w:sz w:val="36"/>
          <w:szCs w:val="36"/>
        </w:rPr>
        <w:t xml:space="preserve"> у справах: </w:t>
      </w:r>
      <w:proofErr w:type="spellStart"/>
      <w:r w:rsidRPr="001D22A2">
        <w:rPr>
          <w:rFonts w:ascii="Times New Roman" w:hAnsi="Times New Roman" w:cs="Times New Roman"/>
          <w:sz w:val="36"/>
          <w:szCs w:val="36"/>
        </w:rPr>
        <w:t>“Невмержицький</w:t>
      </w:r>
      <w:proofErr w:type="spellEnd"/>
      <w:r w:rsidRPr="001D22A2">
        <w:rPr>
          <w:rFonts w:ascii="Times New Roman" w:hAnsi="Times New Roman" w:cs="Times New Roman"/>
          <w:sz w:val="36"/>
          <w:szCs w:val="36"/>
        </w:rPr>
        <w:t xml:space="preserve"> проти </w:t>
      </w:r>
      <w:proofErr w:type="spellStart"/>
      <w:r w:rsidRPr="001D22A2">
        <w:rPr>
          <w:rFonts w:ascii="Times New Roman" w:hAnsi="Times New Roman" w:cs="Times New Roman"/>
          <w:sz w:val="36"/>
          <w:szCs w:val="36"/>
        </w:rPr>
        <w:t>України”</w:t>
      </w:r>
      <w:proofErr w:type="spellEnd"/>
      <w:r w:rsidRPr="001D22A2">
        <w:rPr>
          <w:rFonts w:ascii="Times New Roman" w:hAnsi="Times New Roman" w:cs="Times New Roman"/>
          <w:sz w:val="36"/>
          <w:szCs w:val="36"/>
        </w:rPr>
        <w:t xml:space="preserve">, </w:t>
      </w:r>
      <w:proofErr w:type="spellStart"/>
      <w:r w:rsidRPr="001D22A2">
        <w:rPr>
          <w:rFonts w:ascii="Times New Roman" w:hAnsi="Times New Roman" w:cs="Times New Roman"/>
          <w:sz w:val="36"/>
          <w:szCs w:val="36"/>
        </w:rPr>
        <w:t>“Пєтухов</w:t>
      </w:r>
      <w:proofErr w:type="spellEnd"/>
      <w:r w:rsidRPr="001D22A2">
        <w:rPr>
          <w:rFonts w:ascii="Times New Roman" w:hAnsi="Times New Roman" w:cs="Times New Roman"/>
          <w:sz w:val="36"/>
          <w:szCs w:val="36"/>
        </w:rPr>
        <w:t xml:space="preserve"> проти </w:t>
      </w:r>
      <w:proofErr w:type="spellStart"/>
      <w:r w:rsidRPr="001D22A2">
        <w:rPr>
          <w:rFonts w:ascii="Times New Roman" w:hAnsi="Times New Roman" w:cs="Times New Roman"/>
          <w:sz w:val="36"/>
          <w:szCs w:val="36"/>
        </w:rPr>
        <w:t>України”</w:t>
      </w:r>
      <w:proofErr w:type="spellEnd"/>
      <w:r w:rsidRPr="001D22A2">
        <w:rPr>
          <w:rFonts w:ascii="Times New Roman" w:hAnsi="Times New Roman" w:cs="Times New Roman"/>
          <w:sz w:val="36"/>
          <w:szCs w:val="36"/>
        </w:rPr>
        <w:t xml:space="preserve">, </w:t>
      </w:r>
      <w:proofErr w:type="spellStart"/>
      <w:r w:rsidRPr="001D22A2">
        <w:rPr>
          <w:rFonts w:ascii="Times New Roman" w:hAnsi="Times New Roman" w:cs="Times New Roman"/>
          <w:sz w:val="36"/>
          <w:szCs w:val="36"/>
        </w:rPr>
        <w:t>“Савіни</w:t>
      </w:r>
      <w:proofErr w:type="spellEnd"/>
      <w:r w:rsidRPr="001D22A2">
        <w:rPr>
          <w:rFonts w:ascii="Times New Roman" w:hAnsi="Times New Roman" w:cs="Times New Roman"/>
          <w:sz w:val="36"/>
          <w:szCs w:val="36"/>
        </w:rPr>
        <w:t xml:space="preserve"> проти </w:t>
      </w:r>
      <w:proofErr w:type="spellStart"/>
      <w:r w:rsidRPr="001D22A2">
        <w:rPr>
          <w:rFonts w:ascii="Times New Roman" w:hAnsi="Times New Roman" w:cs="Times New Roman"/>
          <w:sz w:val="36"/>
          <w:szCs w:val="36"/>
        </w:rPr>
        <w:t>України”</w:t>
      </w:r>
      <w:proofErr w:type="spellEnd"/>
      <w:r w:rsidRPr="001D22A2">
        <w:rPr>
          <w:rFonts w:ascii="Times New Roman" w:hAnsi="Times New Roman" w:cs="Times New Roman"/>
          <w:sz w:val="36"/>
          <w:szCs w:val="36"/>
        </w:rPr>
        <w:t xml:space="preserve"> та інших.</w:t>
      </w:r>
    </w:p>
    <w:p w:rsidR="007B379B" w:rsidRPr="001D22A2" w:rsidRDefault="007B379B" w:rsidP="007B379B">
      <w:pPr>
        <w:rPr>
          <w:rFonts w:ascii="Times New Roman" w:hAnsi="Times New Roman" w:cs="Times New Roman"/>
          <w:sz w:val="36"/>
          <w:szCs w:val="36"/>
        </w:rPr>
      </w:pPr>
    </w:p>
    <w:p w:rsidR="007B379B" w:rsidRPr="001D22A2" w:rsidRDefault="007B379B" w:rsidP="007B379B">
      <w:pPr>
        <w:rPr>
          <w:rFonts w:ascii="Times New Roman" w:hAnsi="Times New Roman" w:cs="Times New Roman"/>
          <w:sz w:val="36"/>
          <w:szCs w:val="36"/>
        </w:rPr>
      </w:pPr>
      <w:r w:rsidRPr="001D22A2">
        <w:rPr>
          <w:rFonts w:ascii="Times New Roman" w:hAnsi="Times New Roman" w:cs="Times New Roman"/>
          <w:sz w:val="36"/>
          <w:szCs w:val="36"/>
        </w:rPr>
        <w:t>У свою чергу Омбудсман постійно відстежує практику Європейського суду з прав людини щодо України та інших держав і застосовує її, зокрема, у актах реагування до державних органів, органів місцевого самоврядування, їх посадових і службових осіб, а також  під час захисту прав громадян, іноземців та осіб без громадянства в українських судах.</w:t>
      </w:r>
    </w:p>
    <w:p w:rsidR="007B379B" w:rsidRPr="001D22A2" w:rsidRDefault="007B379B" w:rsidP="007B379B">
      <w:pPr>
        <w:rPr>
          <w:rFonts w:ascii="Times New Roman" w:hAnsi="Times New Roman" w:cs="Times New Roman"/>
          <w:sz w:val="36"/>
          <w:szCs w:val="36"/>
        </w:rPr>
      </w:pPr>
    </w:p>
    <w:p w:rsidR="007B379B" w:rsidRPr="001D22A2" w:rsidRDefault="007B379B" w:rsidP="007B379B">
      <w:pPr>
        <w:rPr>
          <w:rFonts w:ascii="Times New Roman" w:hAnsi="Times New Roman" w:cs="Times New Roman"/>
          <w:sz w:val="36"/>
          <w:szCs w:val="36"/>
        </w:rPr>
      </w:pPr>
      <w:r w:rsidRPr="001D22A2">
        <w:rPr>
          <w:rFonts w:ascii="Times New Roman" w:hAnsi="Times New Roman" w:cs="Times New Roman"/>
          <w:sz w:val="36"/>
          <w:szCs w:val="36"/>
        </w:rPr>
        <w:t xml:space="preserve">Так, захищаючи право на справедливий суд матері трьох малолітніх дітей Світлани Дятлової з Кіровоградщини, яка внаслідок професійної помилки лікарів стала інвалідом І групи, Уповноважений в основу своєї позиції поклала рішення Європейського суду у справі </w:t>
      </w:r>
      <w:proofErr w:type="spellStart"/>
      <w:r w:rsidRPr="001D22A2">
        <w:rPr>
          <w:rFonts w:ascii="Times New Roman" w:hAnsi="Times New Roman" w:cs="Times New Roman"/>
          <w:sz w:val="36"/>
          <w:szCs w:val="36"/>
        </w:rPr>
        <w:t>“Биржиковський</w:t>
      </w:r>
      <w:proofErr w:type="spellEnd"/>
      <w:r w:rsidRPr="001D22A2">
        <w:rPr>
          <w:rFonts w:ascii="Times New Roman" w:hAnsi="Times New Roman" w:cs="Times New Roman"/>
          <w:sz w:val="36"/>
          <w:szCs w:val="36"/>
        </w:rPr>
        <w:t xml:space="preserve"> проти </w:t>
      </w:r>
      <w:proofErr w:type="spellStart"/>
      <w:r w:rsidRPr="001D22A2">
        <w:rPr>
          <w:rFonts w:ascii="Times New Roman" w:hAnsi="Times New Roman" w:cs="Times New Roman"/>
          <w:sz w:val="36"/>
          <w:szCs w:val="36"/>
        </w:rPr>
        <w:t>Польщі”</w:t>
      </w:r>
      <w:proofErr w:type="spellEnd"/>
      <w:r w:rsidRPr="001D22A2">
        <w:rPr>
          <w:rFonts w:ascii="Times New Roman" w:hAnsi="Times New Roman" w:cs="Times New Roman"/>
          <w:sz w:val="36"/>
          <w:szCs w:val="36"/>
        </w:rPr>
        <w:t xml:space="preserve">, яке стосувалося захисту прав пацієнтів. </w:t>
      </w:r>
    </w:p>
    <w:p w:rsidR="007B379B" w:rsidRPr="001D22A2" w:rsidRDefault="007B379B" w:rsidP="007B379B">
      <w:pPr>
        <w:rPr>
          <w:rFonts w:ascii="Times New Roman" w:hAnsi="Times New Roman" w:cs="Times New Roman"/>
          <w:sz w:val="36"/>
          <w:szCs w:val="36"/>
        </w:rPr>
      </w:pPr>
    </w:p>
    <w:p w:rsidR="007B379B" w:rsidRPr="001D22A2" w:rsidRDefault="007B379B" w:rsidP="007B379B">
      <w:pPr>
        <w:rPr>
          <w:rFonts w:ascii="Times New Roman" w:hAnsi="Times New Roman" w:cs="Times New Roman"/>
          <w:sz w:val="36"/>
          <w:szCs w:val="36"/>
        </w:rPr>
      </w:pPr>
      <w:r w:rsidRPr="001D22A2">
        <w:rPr>
          <w:rFonts w:ascii="Times New Roman" w:hAnsi="Times New Roman" w:cs="Times New Roman"/>
          <w:sz w:val="36"/>
          <w:szCs w:val="36"/>
        </w:rPr>
        <w:t xml:space="preserve">Захищаючи у судах право людини на свободу та особисту недоторканність, зокрема, у резонансних справах стосовно колишніх міністра охорони навколишнього природного </w:t>
      </w:r>
      <w:r w:rsidRPr="001D22A2">
        <w:rPr>
          <w:rFonts w:ascii="Times New Roman" w:hAnsi="Times New Roman" w:cs="Times New Roman"/>
          <w:sz w:val="36"/>
          <w:szCs w:val="36"/>
        </w:rPr>
        <w:lastRenderedPageBreak/>
        <w:t xml:space="preserve">середовища Георгія </w:t>
      </w:r>
      <w:proofErr w:type="spellStart"/>
      <w:r w:rsidRPr="001D22A2">
        <w:rPr>
          <w:rFonts w:ascii="Times New Roman" w:hAnsi="Times New Roman" w:cs="Times New Roman"/>
          <w:sz w:val="36"/>
          <w:szCs w:val="36"/>
        </w:rPr>
        <w:t>Філіпчука</w:t>
      </w:r>
      <w:proofErr w:type="spellEnd"/>
      <w:r w:rsidRPr="001D22A2">
        <w:rPr>
          <w:rFonts w:ascii="Times New Roman" w:hAnsi="Times New Roman" w:cs="Times New Roman"/>
          <w:sz w:val="36"/>
          <w:szCs w:val="36"/>
        </w:rPr>
        <w:t xml:space="preserve">, першого заступника міністра юстиції України Євгена Корнійчука, а також учасників </w:t>
      </w:r>
      <w:proofErr w:type="spellStart"/>
      <w:r w:rsidRPr="001D22A2">
        <w:rPr>
          <w:rFonts w:ascii="Times New Roman" w:hAnsi="Times New Roman" w:cs="Times New Roman"/>
          <w:sz w:val="36"/>
          <w:szCs w:val="36"/>
        </w:rPr>
        <w:t>“податкового</w:t>
      </w:r>
      <w:proofErr w:type="spellEnd"/>
      <w:r w:rsidRPr="001D22A2">
        <w:rPr>
          <w:rFonts w:ascii="Times New Roman" w:hAnsi="Times New Roman" w:cs="Times New Roman"/>
          <w:sz w:val="36"/>
          <w:szCs w:val="36"/>
        </w:rPr>
        <w:t xml:space="preserve"> </w:t>
      </w:r>
      <w:proofErr w:type="spellStart"/>
      <w:r w:rsidRPr="001D22A2">
        <w:rPr>
          <w:rFonts w:ascii="Times New Roman" w:hAnsi="Times New Roman" w:cs="Times New Roman"/>
          <w:sz w:val="36"/>
          <w:szCs w:val="36"/>
        </w:rPr>
        <w:t>майдану”</w:t>
      </w:r>
      <w:proofErr w:type="spellEnd"/>
      <w:r w:rsidRPr="001D22A2">
        <w:rPr>
          <w:rFonts w:ascii="Times New Roman" w:hAnsi="Times New Roman" w:cs="Times New Roman"/>
          <w:sz w:val="36"/>
          <w:szCs w:val="36"/>
        </w:rPr>
        <w:t xml:space="preserve"> Ігоря Гаркавенка та Сергія </w:t>
      </w:r>
      <w:proofErr w:type="spellStart"/>
      <w:r w:rsidRPr="001D22A2">
        <w:rPr>
          <w:rFonts w:ascii="Times New Roman" w:hAnsi="Times New Roman" w:cs="Times New Roman"/>
          <w:sz w:val="36"/>
          <w:szCs w:val="36"/>
        </w:rPr>
        <w:t>Костакова</w:t>
      </w:r>
      <w:proofErr w:type="spellEnd"/>
      <w:r w:rsidRPr="001D22A2">
        <w:rPr>
          <w:rFonts w:ascii="Times New Roman" w:hAnsi="Times New Roman" w:cs="Times New Roman"/>
          <w:sz w:val="36"/>
          <w:szCs w:val="36"/>
        </w:rPr>
        <w:t xml:space="preserve">, Уповноважений з прав людини активно використовувала практику Європейського суду з прав людини у справах </w:t>
      </w:r>
      <w:proofErr w:type="spellStart"/>
      <w:r w:rsidRPr="001D22A2">
        <w:rPr>
          <w:rFonts w:ascii="Times New Roman" w:hAnsi="Times New Roman" w:cs="Times New Roman"/>
          <w:sz w:val="36"/>
          <w:szCs w:val="36"/>
        </w:rPr>
        <w:t>“Харченко</w:t>
      </w:r>
      <w:proofErr w:type="spellEnd"/>
      <w:r w:rsidRPr="001D22A2">
        <w:rPr>
          <w:rFonts w:ascii="Times New Roman" w:hAnsi="Times New Roman" w:cs="Times New Roman"/>
          <w:sz w:val="36"/>
          <w:szCs w:val="36"/>
        </w:rPr>
        <w:t xml:space="preserve"> проти </w:t>
      </w:r>
      <w:proofErr w:type="spellStart"/>
      <w:r w:rsidRPr="001D22A2">
        <w:rPr>
          <w:rFonts w:ascii="Times New Roman" w:hAnsi="Times New Roman" w:cs="Times New Roman"/>
          <w:sz w:val="36"/>
          <w:szCs w:val="36"/>
        </w:rPr>
        <w:t>України”</w:t>
      </w:r>
      <w:proofErr w:type="spellEnd"/>
      <w:r w:rsidRPr="001D22A2">
        <w:rPr>
          <w:rFonts w:ascii="Times New Roman" w:hAnsi="Times New Roman" w:cs="Times New Roman"/>
          <w:sz w:val="36"/>
          <w:szCs w:val="36"/>
        </w:rPr>
        <w:t xml:space="preserve"> від 10 лютого 2011 року, </w:t>
      </w:r>
      <w:proofErr w:type="spellStart"/>
      <w:r w:rsidRPr="001D22A2">
        <w:rPr>
          <w:rFonts w:ascii="Times New Roman" w:hAnsi="Times New Roman" w:cs="Times New Roman"/>
          <w:sz w:val="36"/>
          <w:szCs w:val="36"/>
        </w:rPr>
        <w:t>“Прокопенко</w:t>
      </w:r>
      <w:proofErr w:type="spellEnd"/>
      <w:r w:rsidRPr="001D22A2">
        <w:rPr>
          <w:rFonts w:ascii="Times New Roman" w:hAnsi="Times New Roman" w:cs="Times New Roman"/>
          <w:sz w:val="36"/>
          <w:szCs w:val="36"/>
        </w:rPr>
        <w:t xml:space="preserve"> проти </w:t>
      </w:r>
      <w:proofErr w:type="spellStart"/>
      <w:r w:rsidRPr="001D22A2">
        <w:rPr>
          <w:rFonts w:ascii="Times New Roman" w:hAnsi="Times New Roman" w:cs="Times New Roman"/>
          <w:sz w:val="36"/>
          <w:szCs w:val="36"/>
        </w:rPr>
        <w:t>України”</w:t>
      </w:r>
      <w:proofErr w:type="spellEnd"/>
      <w:r w:rsidRPr="001D22A2">
        <w:rPr>
          <w:rFonts w:ascii="Times New Roman" w:hAnsi="Times New Roman" w:cs="Times New Roman"/>
          <w:sz w:val="36"/>
          <w:szCs w:val="36"/>
        </w:rPr>
        <w:t xml:space="preserve">, </w:t>
      </w:r>
      <w:proofErr w:type="spellStart"/>
      <w:r w:rsidRPr="001D22A2">
        <w:rPr>
          <w:rFonts w:ascii="Times New Roman" w:hAnsi="Times New Roman" w:cs="Times New Roman"/>
          <w:sz w:val="36"/>
          <w:szCs w:val="36"/>
        </w:rPr>
        <w:t>“Болдирєв</w:t>
      </w:r>
      <w:proofErr w:type="spellEnd"/>
      <w:r w:rsidRPr="001D22A2">
        <w:rPr>
          <w:rFonts w:ascii="Times New Roman" w:hAnsi="Times New Roman" w:cs="Times New Roman"/>
          <w:sz w:val="36"/>
          <w:szCs w:val="36"/>
        </w:rPr>
        <w:t xml:space="preserve"> проти </w:t>
      </w:r>
      <w:proofErr w:type="spellStart"/>
      <w:r w:rsidRPr="001D22A2">
        <w:rPr>
          <w:rFonts w:ascii="Times New Roman" w:hAnsi="Times New Roman" w:cs="Times New Roman"/>
          <w:sz w:val="36"/>
          <w:szCs w:val="36"/>
        </w:rPr>
        <w:t>України”</w:t>
      </w:r>
      <w:proofErr w:type="spellEnd"/>
      <w:r w:rsidRPr="001D22A2">
        <w:rPr>
          <w:rFonts w:ascii="Times New Roman" w:hAnsi="Times New Roman" w:cs="Times New Roman"/>
          <w:sz w:val="36"/>
          <w:szCs w:val="36"/>
        </w:rPr>
        <w:t xml:space="preserve"> від 20 січня 2011 року  та інших. </w:t>
      </w:r>
    </w:p>
    <w:p w:rsidR="007B379B" w:rsidRPr="001D22A2" w:rsidRDefault="007B379B" w:rsidP="007B379B">
      <w:pPr>
        <w:rPr>
          <w:rFonts w:ascii="Times New Roman" w:hAnsi="Times New Roman" w:cs="Times New Roman"/>
          <w:sz w:val="36"/>
          <w:szCs w:val="36"/>
        </w:rPr>
      </w:pPr>
    </w:p>
    <w:p w:rsidR="007B379B" w:rsidRPr="001D22A2" w:rsidRDefault="007B379B" w:rsidP="007B379B">
      <w:pPr>
        <w:rPr>
          <w:rFonts w:ascii="Times New Roman" w:hAnsi="Times New Roman" w:cs="Times New Roman"/>
          <w:sz w:val="36"/>
          <w:szCs w:val="36"/>
        </w:rPr>
      </w:pPr>
      <w:r w:rsidRPr="001D22A2">
        <w:rPr>
          <w:rFonts w:ascii="Times New Roman" w:hAnsi="Times New Roman" w:cs="Times New Roman"/>
          <w:sz w:val="36"/>
          <w:szCs w:val="36"/>
        </w:rPr>
        <w:t xml:space="preserve">Підтримуючи послідовну позицію </w:t>
      </w:r>
      <w:proofErr w:type="spellStart"/>
      <w:r w:rsidRPr="001D22A2">
        <w:rPr>
          <w:rFonts w:ascii="Times New Roman" w:hAnsi="Times New Roman" w:cs="Times New Roman"/>
          <w:sz w:val="36"/>
          <w:szCs w:val="36"/>
        </w:rPr>
        <w:t>Євросуду</w:t>
      </w:r>
      <w:proofErr w:type="spellEnd"/>
      <w:r w:rsidRPr="001D22A2">
        <w:rPr>
          <w:rFonts w:ascii="Times New Roman" w:hAnsi="Times New Roman" w:cs="Times New Roman"/>
          <w:sz w:val="36"/>
          <w:szCs w:val="36"/>
        </w:rPr>
        <w:t xml:space="preserve"> щодо необхідності неухильного дотримання Україною та іншими державами-учасницями фундаментального принципу </w:t>
      </w:r>
      <w:proofErr w:type="spellStart"/>
      <w:r w:rsidRPr="001D22A2">
        <w:rPr>
          <w:rFonts w:ascii="Times New Roman" w:hAnsi="Times New Roman" w:cs="Times New Roman"/>
          <w:sz w:val="36"/>
          <w:szCs w:val="36"/>
        </w:rPr>
        <w:t>невислання</w:t>
      </w:r>
      <w:proofErr w:type="spellEnd"/>
      <w:r w:rsidRPr="001D22A2">
        <w:rPr>
          <w:rFonts w:ascii="Times New Roman" w:hAnsi="Times New Roman" w:cs="Times New Roman"/>
          <w:sz w:val="36"/>
          <w:szCs w:val="36"/>
        </w:rPr>
        <w:t xml:space="preserve"> (non-</w:t>
      </w:r>
      <w:proofErr w:type="spellStart"/>
      <w:r w:rsidRPr="001D22A2">
        <w:rPr>
          <w:rFonts w:ascii="Times New Roman" w:hAnsi="Times New Roman" w:cs="Times New Roman"/>
          <w:sz w:val="36"/>
          <w:szCs w:val="36"/>
        </w:rPr>
        <w:t>refoulement</w:t>
      </w:r>
      <w:proofErr w:type="spellEnd"/>
      <w:r w:rsidRPr="001D22A2">
        <w:rPr>
          <w:rFonts w:ascii="Times New Roman" w:hAnsi="Times New Roman" w:cs="Times New Roman"/>
          <w:sz w:val="36"/>
          <w:szCs w:val="36"/>
        </w:rPr>
        <w:t xml:space="preserve">) біженців та шукачів притулку, висловлену у низці рішень, зокрема і по Україні, Омбудсман  захищала в суді право на </w:t>
      </w:r>
      <w:proofErr w:type="spellStart"/>
      <w:r w:rsidRPr="001D22A2">
        <w:rPr>
          <w:rFonts w:ascii="Times New Roman" w:hAnsi="Times New Roman" w:cs="Times New Roman"/>
          <w:sz w:val="36"/>
          <w:szCs w:val="36"/>
        </w:rPr>
        <w:t>невислання</w:t>
      </w:r>
      <w:proofErr w:type="spellEnd"/>
      <w:r w:rsidRPr="001D22A2">
        <w:rPr>
          <w:rFonts w:ascii="Times New Roman" w:hAnsi="Times New Roman" w:cs="Times New Roman"/>
          <w:sz w:val="36"/>
          <w:szCs w:val="36"/>
        </w:rPr>
        <w:t xml:space="preserve"> у справах біженців, зокрема </w:t>
      </w:r>
      <w:proofErr w:type="spellStart"/>
      <w:r w:rsidRPr="001D22A2">
        <w:rPr>
          <w:rFonts w:ascii="Times New Roman" w:hAnsi="Times New Roman" w:cs="Times New Roman"/>
          <w:sz w:val="36"/>
          <w:szCs w:val="36"/>
        </w:rPr>
        <w:t>Льоми</w:t>
      </w:r>
      <w:proofErr w:type="spellEnd"/>
      <w:r w:rsidRPr="001D22A2">
        <w:rPr>
          <w:rFonts w:ascii="Times New Roman" w:hAnsi="Times New Roman" w:cs="Times New Roman"/>
          <w:sz w:val="36"/>
          <w:szCs w:val="36"/>
        </w:rPr>
        <w:t xml:space="preserve"> </w:t>
      </w:r>
      <w:proofErr w:type="spellStart"/>
      <w:r w:rsidRPr="001D22A2">
        <w:rPr>
          <w:rFonts w:ascii="Times New Roman" w:hAnsi="Times New Roman" w:cs="Times New Roman"/>
          <w:sz w:val="36"/>
          <w:szCs w:val="36"/>
        </w:rPr>
        <w:t>Сусарова</w:t>
      </w:r>
      <w:proofErr w:type="spellEnd"/>
      <w:r w:rsidRPr="001D22A2">
        <w:rPr>
          <w:rFonts w:ascii="Times New Roman" w:hAnsi="Times New Roman" w:cs="Times New Roman"/>
          <w:sz w:val="36"/>
          <w:szCs w:val="36"/>
        </w:rPr>
        <w:t xml:space="preserve"> та Михайла </w:t>
      </w:r>
      <w:proofErr w:type="spellStart"/>
      <w:r w:rsidRPr="001D22A2">
        <w:rPr>
          <w:rFonts w:ascii="Times New Roman" w:hAnsi="Times New Roman" w:cs="Times New Roman"/>
          <w:sz w:val="36"/>
          <w:szCs w:val="36"/>
        </w:rPr>
        <w:t>Гангана</w:t>
      </w:r>
      <w:proofErr w:type="spellEnd"/>
      <w:r w:rsidRPr="001D22A2">
        <w:rPr>
          <w:rFonts w:ascii="Times New Roman" w:hAnsi="Times New Roman" w:cs="Times New Roman"/>
          <w:sz w:val="36"/>
          <w:szCs w:val="36"/>
        </w:rPr>
        <w:t xml:space="preserve">. У цьому Уповноваженого активно підтримували правозахисні неурядові організації. </w:t>
      </w:r>
    </w:p>
    <w:p w:rsidR="007B379B" w:rsidRPr="001D22A2" w:rsidRDefault="007B379B" w:rsidP="007B379B">
      <w:pPr>
        <w:rPr>
          <w:rFonts w:ascii="Times New Roman" w:hAnsi="Times New Roman" w:cs="Times New Roman"/>
          <w:sz w:val="36"/>
          <w:szCs w:val="36"/>
        </w:rPr>
      </w:pPr>
    </w:p>
    <w:p w:rsidR="007B379B" w:rsidRPr="001D22A2" w:rsidRDefault="007B379B" w:rsidP="007B379B">
      <w:pPr>
        <w:rPr>
          <w:rFonts w:ascii="Times New Roman" w:hAnsi="Times New Roman" w:cs="Times New Roman"/>
          <w:sz w:val="36"/>
          <w:szCs w:val="36"/>
        </w:rPr>
      </w:pPr>
      <w:r w:rsidRPr="001D22A2">
        <w:rPr>
          <w:rFonts w:ascii="Times New Roman" w:hAnsi="Times New Roman" w:cs="Times New Roman"/>
          <w:sz w:val="36"/>
          <w:szCs w:val="36"/>
        </w:rPr>
        <w:t xml:space="preserve">Дуже важливо, що Європейським судом було порушено проблему щодо невизначеності строків тримання під вартою осіб, які підлягають екстрадиції. Спільними зусиллями нам нарешті вдалося розв’язати цю проблему – до Кримінально-процесуального кодексу нещодавно було внесено законодавчі зміни. </w:t>
      </w:r>
    </w:p>
    <w:p w:rsidR="007B379B" w:rsidRPr="001D22A2" w:rsidRDefault="007B379B" w:rsidP="007B379B">
      <w:pPr>
        <w:rPr>
          <w:rFonts w:ascii="Times New Roman" w:hAnsi="Times New Roman" w:cs="Times New Roman"/>
          <w:sz w:val="36"/>
          <w:szCs w:val="36"/>
        </w:rPr>
      </w:pPr>
    </w:p>
    <w:p w:rsidR="007B379B" w:rsidRPr="001D22A2" w:rsidRDefault="007B379B" w:rsidP="007B379B">
      <w:pPr>
        <w:rPr>
          <w:rFonts w:ascii="Times New Roman" w:hAnsi="Times New Roman" w:cs="Times New Roman"/>
          <w:sz w:val="36"/>
          <w:szCs w:val="36"/>
        </w:rPr>
      </w:pPr>
      <w:r w:rsidRPr="001D22A2">
        <w:rPr>
          <w:rFonts w:ascii="Times New Roman" w:hAnsi="Times New Roman" w:cs="Times New Roman"/>
          <w:sz w:val="36"/>
          <w:szCs w:val="36"/>
        </w:rPr>
        <w:lastRenderedPageBreak/>
        <w:t xml:space="preserve">Важливим напрямом діяльності Уповноваженого з прав людини є запобігання масовим зверненням  до Європейського суду з прав людини. </w:t>
      </w:r>
    </w:p>
    <w:p w:rsidR="007B379B" w:rsidRPr="001D22A2" w:rsidRDefault="007B379B" w:rsidP="007B379B">
      <w:pPr>
        <w:rPr>
          <w:rFonts w:ascii="Times New Roman" w:hAnsi="Times New Roman" w:cs="Times New Roman"/>
          <w:sz w:val="36"/>
          <w:szCs w:val="36"/>
        </w:rPr>
      </w:pPr>
    </w:p>
    <w:p w:rsidR="007B379B" w:rsidRPr="001D22A2" w:rsidRDefault="007B379B" w:rsidP="007B379B">
      <w:pPr>
        <w:rPr>
          <w:rFonts w:ascii="Times New Roman" w:hAnsi="Times New Roman" w:cs="Times New Roman"/>
          <w:sz w:val="36"/>
          <w:szCs w:val="36"/>
        </w:rPr>
      </w:pPr>
      <w:r w:rsidRPr="001D22A2">
        <w:rPr>
          <w:rFonts w:ascii="Times New Roman" w:hAnsi="Times New Roman" w:cs="Times New Roman"/>
          <w:sz w:val="36"/>
          <w:szCs w:val="36"/>
        </w:rPr>
        <w:t xml:space="preserve">Як Омбудсману  мені доводилося неодноразово працювати в урядових комісіях по трагічних випадках, які, на жаль, продовжують поки що траплятися на шахтах України, де шахтарі  через небезпечні умови праці наражаються на ризик втратити не лише здоров’я, а й життя. Спільними зусиллями нам вдавалося фактично примушувати власників шахт виплачувати соціальні виплати та компенсації сім’ям загиблих та постраждалих шахтарів. Безперечно, головним для нас був захист прав людини, а це водночас зменшувало кількість потенційних звернень до </w:t>
      </w:r>
      <w:proofErr w:type="spellStart"/>
      <w:r w:rsidRPr="001D22A2">
        <w:rPr>
          <w:rFonts w:ascii="Times New Roman" w:hAnsi="Times New Roman" w:cs="Times New Roman"/>
          <w:sz w:val="36"/>
          <w:szCs w:val="36"/>
        </w:rPr>
        <w:t>Євросуду</w:t>
      </w:r>
      <w:proofErr w:type="spellEnd"/>
      <w:r w:rsidRPr="001D22A2">
        <w:rPr>
          <w:rFonts w:ascii="Times New Roman" w:hAnsi="Times New Roman" w:cs="Times New Roman"/>
          <w:sz w:val="36"/>
          <w:szCs w:val="36"/>
        </w:rPr>
        <w:t xml:space="preserve">. </w:t>
      </w:r>
    </w:p>
    <w:p w:rsidR="007B379B" w:rsidRPr="001D22A2" w:rsidRDefault="007B379B" w:rsidP="007B379B">
      <w:pPr>
        <w:rPr>
          <w:rFonts w:ascii="Times New Roman" w:hAnsi="Times New Roman" w:cs="Times New Roman"/>
          <w:sz w:val="36"/>
          <w:szCs w:val="36"/>
        </w:rPr>
      </w:pPr>
    </w:p>
    <w:p w:rsidR="007B379B" w:rsidRPr="001D22A2" w:rsidRDefault="007B379B" w:rsidP="007B379B">
      <w:pPr>
        <w:rPr>
          <w:rFonts w:ascii="Times New Roman" w:hAnsi="Times New Roman" w:cs="Times New Roman"/>
          <w:sz w:val="36"/>
          <w:szCs w:val="36"/>
        </w:rPr>
      </w:pPr>
      <w:r w:rsidRPr="001D22A2">
        <w:rPr>
          <w:rFonts w:ascii="Times New Roman" w:hAnsi="Times New Roman" w:cs="Times New Roman"/>
          <w:sz w:val="36"/>
          <w:szCs w:val="36"/>
        </w:rPr>
        <w:t xml:space="preserve">Ще одним важливим напрямом подолання системних проблем у правовій системі України є надання громадянам України права на конституційну скаргу, на чому я публічно наголошую майже 10 років після внесення мною відповідного подання Голові Верховної Ради України. Переконана, що це розширило б можливості для системного захисту прав людини на національному рівні та дало б змогу значною мірою зменшити кількість звернень до </w:t>
      </w:r>
      <w:proofErr w:type="spellStart"/>
      <w:r w:rsidRPr="001D22A2">
        <w:rPr>
          <w:rFonts w:ascii="Times New Roman" w:hAnsi="Times New Roman" w:cs="Times New Roman"/>
          <w:sz w:val="36"/>
          <w:szCs w:val="36"/>
        </w:rPr>
        <w:t>Євросуду</w:t>
      </w:r>
      <w:proofErr w:type="spellEnd"/>
      <w:r w:rsidRPr="001D22A2">
        <w:rPr>
          <w:rFonts w:ascii="Times New Roman" w:hAnsi="Times New Roman" w:cs="Times New Roman"/>
          <w:sz w:val="36"/>
          <w:szCs w:val="36"/>
        </w:rPr>
        <w:t xml:space="preserve">.  </w:t>
      </w:r>
    </w:p>
    <w:p w:rsidR="007B379B" w:rsidRPr="001D22A2" w:rsidRDefault="007B379B" w:rsidP="007B379B">
      <w:pPr>
        <w:rPr>
          <w:rFonts w:ascii="Times New Roman" w:hAnsi="Times New Roman" w:cs="Times New Roman"/>
          <w:sz w:val="36"/>
          <w:szCs w:val="36"/>
        </w:rPr>
      </w:pPr>
    </w:p>
    <w:p w:rsidR="00DD037D" w:rsidRPr="001D22A2" w:rsidRDefault="007B379B" w:rsidP="007B379B">
      <w:pPr>
        <w:rPr>
          <w:rFonts w:ascii="Times New Roman" w:hAnsi="Times New Roman" w:cs="Times New Roman"/>
          <w:sz w:val="36"/>
          <w:szCs w:val="36"/>
        </w:rPr>
      </w:pPr>
      <w:r w:rsidRPr="001D22A2">
        <w:rPr>
          <w:rFonts w:ascii="Times New Roman" w:hAnsi="Times New Roman" w:cs="Times New Roman"/>
          <w:sz w:val="36"/>
          <w:szCs w:val="36"/>
        </w:rPr>
        <w:t xml:space="preserve">Об’єднання зусиль української національної та європейської регіональної систем захисту прав людини, зусиль усіх учасників нашої конференції, без сумніву, </w:t>
      </w:r>
      <w:r w:rsidRPr="001D22A2">
        <w:rPr>
          <w:rFonts w:ascii="Times New Roman" w:hAnsi="Times New Roman" w:cs="Times New Roman"/>
          <w:sz w:val="36"/>
          <w:szCs w:val="36"/>
        </w:rPr>
        <w:lastRenderedPageBreak/>
        <w:t xml:space="preserve">сприятиме  ефективнішій імплементації європейських стандартів з прав людини, зокрема практики </w:t>
      </w:r>
      <w:proofErr w:type="spellStart"/>
      <w:r w:rsidRPr="001D22A2">
        <w:rPr>
          <w:rFonts w:ascii="Times New Roman" w:hAnsi="Times New Roman" w:cs="Times New Roman"/>
          <w:sz w:val="36"/>
          <w:szCs w:val="36"/>
        </w:rPr>
        <w:t>Євросуду</w:t>
      </w:r>
      <w:proofErr w:type="spellEnd"/>
      <w:r w:rsidRPr="001D22A2">
        <w:rPr>
          <w:rFonts w:ascii="Times New Roman" w:hAnsi="Times New Roman" w:cs="Times New Roman"/>
          <w:sz w:val="36"/>
          <w:szCs w:val="36"/>
        </w:rPr>
        <w:t xml:space="preserve"> у правову систему України.</w:t>
      </w:r>
    </w:p>
    <w:sectPr w:rsidR="00DD037D" w:rsidRPr="001D22A2" w:rsidSect="00C62F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379B"/>
    <w:rsid w:val="001D22A2"/>
    <w:rsid w:val="00416D5E"/>
    <w:rsid w:val="004659C5"/>
    <w:rsid w:val="00481407"/>
    <w:rsid w:val="00663134"/>
    <w:rsid w:val="007B379B"/>
    <w:rsid w:val="00874CAD"/>
    <w:rsid w:val="00935F3A"/>
    <w:rsid w:val="00AB63A8"/>
    <w:rsid w:val="00C62F1A"/>
    <w:rsid w:val="00DC7ABB"/>
    <w:rsid w:val="00DD037D"/>
    <w:rsid w:val="00DE21D4"/>
    <w:rsid w:val="00E565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F1A"/>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17</Pages>
  <Words>2804</Words>
  <Characters>15985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ЯРИК</dc:creator>
  <cp:lastModifiedBy>ЯРИК</cp:lastModifiedBy>
  <cp:revision>2</cp:revision>
  <dcterms:created xsi:type="dcterms:W3CDTF">2014-11-30T20:55:00Z</dcterms:created>
  <dcterms:modified xsi:type="dcterms:W3CDTF">2014-12-01T17:48:00Z</dcterms:modified>
</cp:coreProperties>
</file>