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9D" w:rsidRDefault="0013099D" w:rsidP="0013099D">
      <w:r>
        <w:t>Становлення та розвиток шкільної правової освіти в Україні</w:t>
      </w:r>
    </w:p>
    <w:p w:rsidR="0013099D" w:rsidRDefault="0013099D" w:rsidP="0013099D"/>
    <w:p w:rsidR="0013099D" w:rsidRDefault="0013099D" w:rsidP="0013099D"/>
    <w:p w:rsidR="0013099D" w:rsidRDefault="0013099D" w:rsidP="0013099D">
      <w:r>
        <w:tab/>
      </w:r>
    </w:p>
    <w:p w:rsidR="0013099D" w:rsidRDefault="0013099D" w:rsidP="0013099D">
      <w:r>
        <w:t>В СРСР викладання правознавства в школі було нероздільно пов’язане з історичною наукою. Педагогічні навчальні заклади випускали молодих фахівців, які одночасно викладали як історію, так і правознавство. Вочевидь, радянська шкільна парадигма викладання правознавства була недостатньо розробленою. Зокрема і викладанню правознавства в той час не приділялося достатньої уваги, а вивчалися лише правові основи радянської держави.</w:t>
      </w:r>
    </w:p>
    <w:p w:rsidR="0013099D" w:rsidRDefault="0013099D" w:rsidP="0013099D"/>
    <w:p w:rsidR="0013099D" w:rsidRDefault="0013099D" w:rsidP="0013099D">
      <w:r>
        <w:t xml:space="preserve">Питання становлення та розвитку шкільної правової освіти в Україні не були об’єктом окремого наукового дослідження, хоча окремі аспекти цієї проблеми досліджувалися українськими науковцями, зокрема: питання стану правничої освіти в Україні – Ю.С. </w:t>
      </w:r>
      <w:proofErr w:type="spellStart"/>
      <w:r>
        <w:t>Шемшученком</w:t>
      </w:r>
      <w:proofErr w:type="spellEnd"/>
      <w:r>
        <w:t xml:space="preserve"> [1], В.І. </w:t>
      </w:r>
      <w:proofErr w:type="spellStart"/>
      <w:r>
        <w:t>Андрейцевим</w:t>
      </w:r>
      <w:proofErr w:type="spellEnd"/>
      <w:r>
        <w:t xml:space="preserve"> [2], В. </w:t>
      </w:r>
      <w:proofErr w:type="spellStart"/>
      <w:r>
        <w:t>Сущенком</w:t>
      </w:r>
      <w:proofErr w:type="spellEnd"/>
      <w:r>
        <w:t xml:space="preserve"> [3], С. Савченком [4], Г.О. Мурашиним [5]; підготовка викладачів правознавства для освітньої галузі – Б.І. </w:t>
      </w:r>
      <w:proofErr w:type="spellStart"/>
      <w:r>
        <w:t>Андрусишиним</w:t>
      </w:r>
      <w:proofErr w:type="spellEnd"/>
      <w:r>
        <w:t xml:space="preserve"> [6]; науково-теоретичного обґрунтування шкільної правової освіти розроблялися: В.Н. Денисовим, П.А. Рабиновичем, В.С. Семеновим, І.Б. </w:t>
      </w:r>
      <w:proofErr w:type="spellStart"/>
      <w:r>
        <w:t>Усенком</w:t>
      </w:r>
      <w:proofErr w:type="spellEnd"/>
      <w:r>
        <w:t xml:space="preserve">, Л.Г. </w:t>
      </w:r>
      <w:proofErr w:type="spellStart"/>
      <w:r>
        <w:t>Заблоцькою</w:t>
      </w:r>
      <w:proofErr w:type="spellEnd"/>
      <w:r>
        <w:t xml:space="preserve">, І.І. </w:t>
      </w:r>
      <w:proofErr w:type="spellStart"/>
      <w:r>
        <w:t>Котюком</w:t>
      </w:r>
      <w:proofErr w:type="spellEnd"/>
      <w:r>
        <w:t xml:space="preserve">, О.І. </w:t>
      </w:r>
      <w:proofErr w:type="spellStart"/>
      <w:r>
        <w:t>Пометун</w:t>
      </w:r>
      <w:proofErr w:type="spellEnd"/>
      <w:r>
        <w:t xml:space="preserve"> [7]; правосвідомості підлітків у закладах професійної освіти – Н.А. </w:t>
      </w:r>
      <w:proofErr w:type="spellStart"/>
      <w:r>
        <w:t>Ткачовою</w:t>
      </w:r>
      <w:proofErr w:type="spellEnd"/>
      <w:r>
        <w:t xml:space="preserve"> [8]; соціально-педагогічна профілактика правопорушень важковиховуваних учнів – В.М. </w:t>
      </w:r>
      <w:proofErr w:type="spellStart"/>
      <w:r>
        <w:t>Оржеховською</w:t>
      </w:r>
      <w:proofErr w:type="spellEnd"/>
      <w:r>
        <w:t xml:space="preserve"> [9], В.П. </w:t>
      </w:r>
      <w:proofErr w:type="spellStart"/>
      <w:r>
        <w:t>Пастуховим</w:t>
      </w:r>
      <w:proofErr w:type="spellEnd"/>
      <w:r>
        <w:t xml:space="preserve"> [10], В.І. Терещенком [11]; формуванням уявлень у підлітків про права та обов’язки – І.Т. Васильківською [12], В.В. Вітвицькою [13], С.Г. </w:t>
      </w:r>
      <w:proofErr w:type="spellStart"/>
      <w:r>
        <w:t>Керенком</w:t>
      </w:r>
      <w:proofErr w:type="spellEnd"/>
      <w:r>
        <w:t xml:space="preserve"> [14], методики викладання правознавства у школі – Б.І. </w:t>
      </w:r>
      <w:proofErr w:type="spellStart"/>
      <w:r>
        <w:t>Андрусишиним</w:t>
      </w:r>
      <w:proofErr w:type="spellEnd"/>
      <w:r>
        <w:t xml:space="preserve">, А.М. </w:t>
      </w:r>
      <w:proofErr w:type="spellStart"/>
      <w:r>
        <w:t>Гузом</w:t>
      </w:r>
      <w:proofErr w:type="spellEnd"/>
      <w:r>
        <w:t xml:space="preserve"> [15].</w:t>
      </w:r>
    </w:p>
    <w:p w:rsidR="0013099D" w:rsidRDefault="0013099D" w:rsidP="0013099D"/>
    <w:p w:rsidR="0013099D" w:rsidRDefault="0013099D" w:rsidP="0013099D">
      <w:r>
        <w:t>З огляду на викладене, варто вказати, що окреслена нами проблема не була предметом окремого наукового дослідження, є актуальною і потребує подальшої наукової розробки.</w:t>
      </w:r>
    </w:p>
    <w:p w:rsidR="0013099D" w:rsidRDefault="0013099D" w:rsidP="0013099D"/>
    <w:p w:rsidR="0013099D" w:rsidRDefault="0013099D" w:rsidP="0013099D">
      <w:r>
        <w:t xml:space="preserve">Необхідно зазначити, що одразу після розпаду СРСР в 1991 році та його політичної системи перед українським суспільством постала проблема створення нової правової системи. Це безпосередньо стало причиною </w:t>
      </w:r>
      <w:proofErr w:type="spellStart"/>
      <w:r>
        <w:t>переопрацювання</w:t>
      </w:r>
      <w:proofErr w:type="spellEnd"/>
      <w:r>
        <w:t xml:space="preserve"> теоретичної та навчально-методичної бази викладання правознавства у школі. На перше місце на той час вийшла проблема методичного забезпечення навчального процесу викладання правознавства у школі, ознайомлення учнів з нормативно-правовою базою, яка постійно оновлюється, адже певний час навчання велося за застарілою програмою. Однак, вже за часів незалежності в Україні зроблено чимало науково-обґрунтованих пропозицій щодо зміни застарілої системи викладання правознавства в школі, зокрема, в 9 класі.</w:t>
      </w:r>
    </w:p>
    <w:p w:rsidR="0013099D" w:rsidRDefault="0013099D" w:rsidP="0013099D"/>
    <w:p w:rsidR="0013099D" w:rsidRDefault="0013099D" w:rsidP="0013099D">
      <w:r>
        <w:t xml:space="preserve">У загальноосвітніх школах І-ІІІ ступенів з 1995 року було запроваджене обов’язкове викладання курсу «Основи правознавства», який став фундаментом для створення системи правової освіти. Навчальний курс спрямований на формування в учнів необхідних знань і навичок для активної, свідомої участі в процесі життєдіяльності соціуму, для спілкування з різноманітними інституціями </w:t>
      </w:r>
      <w:r>
        <w:lastRenderedPageBreak/>
        <w:t>суспільства та держави. Розроблені українськими вченими програми з курсу «Основи правознавства» послідовно систематизували суму того матеріалу, який є конче необхідним для учнів. Ними була чітко обумовлена й структура навчального курсу, оскільки тематика підібрана таким чином, щоб її можна було реально опанувати протягом відведеного часу. Слід підкреслити, що основна увага була звернута не на вивчення тексту нормативно-правових документів, які з плином часу змінюються, а на опанування базових, «вічних» принципів і положень юридичної науки.</w:t>
      </w:r>
    </w:p>
    <w:p w:rsidR="0013099D" w:rsidRDefault="0013099D" w:rsidP="0013099D"/>
    <w:p w:rsidR="0013099D" w:rsidRDefault="0013099D" w:rsidP="0013099D">
      <w:r>
        <w:t>Зазначений шкільний курс правознавства, що вивчається в 9-х класах загальноосвітніх навчальних закладів, орієнтовано на такі завдання: закласти основи системи правових поглядів і переконань учнів; ознайомити учнів з основами конституційного ладу України, дати початкові знання з цивільного, сімейного, трудового, кримінального та інших галузей права; поглибити знання учнів про походження, типи та форми держави, історію творення української державності; формувати навички правомірної поведінки, навчити учнів відповідно до норм права діяти в типових життєвих ситуаціях, виконуючи соціальну роль громадянина, глави чи члена сім’ї, робітника, фермера, підприємця, студента чи учня, власника майна тощо; виховувати в учнів переконання в необхідності суворого дотримання законів, непримиренності до протиправної поведінки; виробляти в школярів уміння аналізувати суспільно-політичні події в Україні та світі, спираючись на знання з теорії та історії держави і права, користуватися вітчизняними нормативними та міжнародно-правовими актами, різноманітними джерелами права, юридичною літературою.</w:t>
      </w:r>
    </w:p>
    <w:p w:rsidR="0013099D" w:rsidRDefault="0013099D" w:rsidP="0013099D"/>
    <w:p w:rsidR="0013099D" w:rsidRDefault="0013099D" w:rsidP="0013099D">
      <w:r>
        <w:t>Набутий досвід використання програм у школах України на початку будівництва незалежної держави дав змогу у 2001 році уточнити ряд положень, насамперед у напрямку подальшої адаптації навчального курсу до вікових особливостей учнів. Пропонована програма стала вдосконаленим варіантом програми, яка була вперше опублікована 1992 року в № 15-16 «Інформаційного збірника Міністерства освіти України», а згодом виходила в 1996, 1998 роках у видавництві «Перун» окремими значно доопрацьованими виданнями. Програма розрахована на вивчення курсу предмета в 9-му класі загальноосвітніх шкіл, гімназій та ліцеїв протягом 51 години (1,5 години на тиждень). Нова редакція програми врахувала зміни в освітній політиці держави, ті реформи, які відбулися в сучасній українській школі, а також розвиток державно-правових інститутів після прийняття Конституції України [7; 22].</w:t>
      </w:r>
    </w:p>
    <w:p w:rsidR="0013099D" w:rsidRDefault="0013099D" w:rsidP="0013099D"/>
    <w:p w:rsidR="0013099D" w:rsidRDefault="0013099D" w:rsidP="0013099D">
      <w:r>
        <w:t>Вчені, які розробляли цю програму, виходили з того, що в більшості шкіл України правовий курс вивчався лише у 9-му класі, а тому він обов’язково повинен був мати завершений характер, забезпечити необхідний обсяг знань і навичок учнів. Відповідно до цього запропонований курс «Основи правознавства» не містив послідовного систематизованого викладу першооснов усіх головних юридичних дисциплін, а включав в себе лише ту інформацію, яка є конче необхідною для учнів. Цим була обумовлена і структура навчального курсу, яка дещо не узгоджувалася з традиційною для юристів послідовністю галузей права.</w:t>
      </w:r>
    </w:p>
    <w:p w:rsidR="0013099D" w:rsidRDefault="0013099D" w:rsidP="0013099D"/>
    <w:p w:rsidR="0013099D" w:rsidRDefault="0013099D" w:rsidP="0013099D">
      <w:r>
        <w:t xml:space="preserve">Спочатку викладалися необхідні теоретичні знання про самі поняття «держава» та «право», про призначення цих інститутів у суспільстві і закономірності їх розвитку, розкривалися поняття </w:t>
      </w:r>
      <w:r>
        <w:lastRenderedPageBreak/>
        <w:t xml:space="preserve">правової держави як своєрідної </w:t>
      </w:r>
      <w:proofErr w:type="spellStart"/>
      <w:r>
        <w:t>загальновизначеної</w:t>
      </w:r>
      <w:proofErr w:type="spellEnd"/>
      <w:r>
        <w:t xml:space="preserve"> мети сучасного державотворення; </w:t>
      </w:r>
      <w:proofErr w:type="spellStart"/>
      <w:r>
        <w:t>історико-юридичні</w:t>
      </w:r>
      <w:proofErr w:type="spellEnd"/>
      <w:r>
        <w:t xml:space="preserve"> знання. На основі одержаних базових знань далі стало можливим вивчення основного змістового блоку курсу, присвяченого конституційним правам, свободам, обов’язкам людини і громадянина в Україні, знайомство з міжнародними стандартами прав людини, вивчалися конституційні засади державного ладу України, інститути безпосередньої та представницької демократії, структура, функції, форми діяльності законодавчої, виконавчої та судової влади. І, нарешті, в останній частині курсу розглядаються окремі положення галузевих юридичних дисциплін, зокрема цивільного, земельного, трудового, сімейного, адміністративного і кримінального права.</w:t>
      </w:r>
    </w:p>
    <w:p w:rsidR="0013099D" w:rsidRDefault="0013099D" w:rsidP="0013099D"/>
    <w:p w:rsidR="0013099D" w:rsidRDefault="0013099D" w:rsidP="0013099D">
      <w:r>
        <w:t xml:space="preserve">У ході вивчення курсу учні набувають ряд основних вмінь, зокрема: орієнтуватися в системі законодавства, користуватися джерелами права, під керівництвом учителя аналізувати зміст правових документів; володіти елементарною правовою термінологією; </w:t>
      </w:r>
      <w:proofErr w:type="spellStart"/>
      <w:r>
        <w:t>зв’язно</w:t>
      </w:r>
      <w:proofErr w:type="spellEnd"/>
      <w:r>
        <w:t xml:space="preserve"> і логічно викладати матеріал з морально-правових проблем; використовувати правову літературу, складати тези, конспекти, готувати короткі доповіді та виступати з ними, рецензувати, доповнювати відповіді інших учнів; брати участь в обговоренні, дискусії, аргументовано висловлювати і відстоювати свою думку, робити висновки; застосовувати правові знання для пояснення фактів навколишнього життя і вибору варіанта правомірної поведінки в різних життєвих ситуаціях.</w:t>
      </w:r>
    </w:p>
    <w:p w:rsidR="0013099D" w:rsidRDefault="0013099D" w:rsidP="0013099D"/>
    <w:p w:rsidR="0013099D" w:rsidRDefault="0013099D" w:rsidP="0013099D">
      <w:r>
        <w:t>У кінці XX – на початку XXI сторіччя проблема удосконалення національної шкільної правової системи освіти та приведення їх у відповідність до визнаних у світі нормативів стала дійсно нагальною, і її розв’язання справляло і справляє безпосередній вплив на формування світогляду нової генерації українського суспільства.</w:t>
      </w:r>
    </w:p>
    <w:p w:rsidR="0013099D" w:rsidRDefault="0013099D" w:rsidP="0013099D"/>
    <w:p w:rsidR="0013099D" w:rsidRDefault="0013099D" w:rsidP="0013099D">
      <w:r>
        <w:t>Як уже зазначалося, після розпаду СРСР утворилася велика кількість незалежних держав. Перед цими державами, і перед Україною зокрема, постали складні завдання реформування шкільної правової освітньої системи, що проходило на тлі складних процесів трансформації суспільних відносин, загальної модернізації на шляху до демократизації суспільства. Закономірно, що на межі нового тисячоліття становлення України як демократичної правової держави потребувало суттєвого підвищення правової культури всіх верств населення, а особливо представників органів влади всіх рівнів, неухильного дотримання всіма суб’єктами права вимог законодавства, кваліфікованого його застосування. Особливої значущості набуло питання щодо формування правосвідомості громадянина нової незалежної держави.</w:t>
      </w:r>
    </w:p>
    <w:p w:rsidR="0013099D" w:rsidRDefault="0013099D" w:rsidP="0013099D"/>
    <w:p w:rsidR="0013099D" w:rsidRDefault="0013099D" w:rsidP="0013099D">
      <w:r>
        <w:t>У ході цих процесів змінилися й правові орієнтири. Розгалуженість національного законодавства характеризується рівнем запровадження загальнолюдських принципів і норм, що напрацьовані демократичними країнами і закріплені у відповідних деклараціях та інших правових документах міжнародного рівня. Досконалість правових норм, у свою чергу, стала основою гармонізації суспільних відносин та перманентного їх розвитку, що вважається необхідною умовою існування і стабільного розвитку країн у сучасному світі.</w:t>
      </w:r>
    </w:p>
    <w:p w:rsidR="0013099D" w:rsidRDefault="0013099D" w:rsidP="0013099D"/>
    <w:p w:rsidR="0013099D" w:rsidRDefault="0013099D" w:rsidP="0013099D">
      <w:r>
        <w:lastRenderedPageBreak/>
        <w:t>Проведені в Україні заходи у сфері шкільної правової освіти молоді в кінці XX – на початку XXI століття відповідають міжнародним стандартам. Піднесення ролі прав людини у міжнародному та національному законодавстві стало необхідною запорукою демократизації суспільства, захисту природних прав людини від утиску з боку державних інститутів. Генеральна Асамблея ООН з 60-х років XX століття приділяє дуже велику увагу активізації вивчення цього предмета у школах усього світу, і цей процес набуває дедалі більшого значення для української системи правової освіти.</w:t>
      </w:r>
    </w:p>
    <w:p w:rsidR="0013099D" w:rsidRDefault="0013099D" w:rsidP="0013099D"/>
    <w:p w:rsidR="0013099D" w:rsidRDefault="0013099D" w:rsidP="0013099D">
      <w:r>
        <w:t>Не менше значення надається правовій освіті на регіональному рівні. Рада Європи рекомендацією Комітету міністрів Ради Європи К (85)7 від 14 травня 1985 року запропонувала урядам країн-членів і тих країн, які ще не стали членами Ради Європи, враховуючи їхні національні системи освіти та зміст базових законодавчих актів, усіляко сприяти викладанню та засвоєнню прав людини у школах. Результатом цього в кінці XX – на початку XXI ст. у багатьох школах України запроваджено читання в 10-11 класах курсу «Права людини». Зазначимо, що цей навчальний курс був запропонований для спеціалізованих шкіл, гімназій та ліцеїв з поглибленим вивченням права та соціально-гуманітарних дисциплін. Для цього курсу розроблені спеціальні навчальні програми відповідно до спеціалізації певного навчального закладу. Ще у 1995 році було теоретично обґрунтовано читання цього курсу на науковому рівні, що втілилося в програму, рекомендовану Міністерством освіти і науки України для обговорення науковій та педагогічній громадськості України. Саме тому важливим елементом у структурі шкільної правової освіти і виховання України у кінці XX ст. став навчальний курс «Права людини».</w:t>
      </w:r>
    </w:p>
    <w:p w:rsidR="0013099D" w:rsidRDefault="0013099D" w:rsidP="0013099D"/>
    <w:p w:rsidR="0013099D" w:rsidRDefault="0013099D" w:rsidP="0013099D">
      <w:r>
        <w:t>Курс «Права людини» став логічним продовженням курсу «Основи правознавства», який викладався і вивчається в 9-х класах загальноосвітніх шкіл, поглиблюючи знання про основні права людини і громадянина. Принциповою відмінністю цієї навчальної дисципліни стала її спрямованість на певну переорієнтацію у правовому світогляді школяра [7].</w:t>
      </w:r>
    </w:p>
    <w:p w:rsidR="0013099D" w:rsidRDefault="0013099D" w:rsidP="0013099D"/>
    <w:p w:rsidR="0013099D" w:rsidRDefault="0013099D" w:rsidP="0013099D">
      <w:r>
        <w:t>Головне завдання, яке повинен був розв’язувати цей курс, полягало у сприянні формуванню правового світогляду молоді, зокрема, систему теоретичних поглядів на права і основні свободи людини, так і відповідну активну життєву позицію, ціннісні орієнтири, Ідеали, переконання, принципи пізнання.</w:t>
      </w:r>
    </w:p>
    <w:p w:rsidR="0013099D" w:rsidRDefault="0013099D" w:rsidP="0013099D"/>
    <w:p w:rsidR="0013099D" w:rsidRDefault="0013099D" w:rsidP="0013099D">
      <w:r>
        <w:t>Крім того, запровадження цього курсу пов’язувалося із необхідністю розвивати в людині зі шкільного віку почуття гідності, усвідомлення своїх прав, взаємозв’язок реалізації прав людини із суспільною системою, в якій вона живе, знання про захист прав людини, якщо їх порушено, та про механізм цього захисту. Разом з цим, впродовж навчання у школі, кожний учень повинен був ознайомитися з правами людини в рамках його підготовки до життя, оскільки саме школа є тим осередком, що може і повинна навчити самоповаги та гідності кожну людину.</w:t>
      </w:r>
    </w:p>
    <w:p w:rsidR="0013099D" w:rsidRDefault="0013099D" w:rsidP="0013099D"/>
    <w:p w:rsidR="0013099D" w:rsidRDefault="0013099D" w:rsidP="0013099D">
      <w:r>
        <w:t xml:space="preserve">Запровадження цього курсу мало розв’язати і ряд навчально-виховних завдань. Це, зокрема, виховання школярів у дусі повної поваги до прав людини та основних свобод, у піднесенні </w:t>
      </w:r>
      <w:r>
        <w:lastRenderedPageBreak/>
        <w:t xml:space="preserve">культури прав людини, в ствердженні людської гідності та </w:t>
      </w:r>
      <w:proofErr w:type="spellStart"/>
      <w:r>
        <w:t>вартісності</w:t>
      </w:r>
      <w:proofErr w:type="spellEnd"/>
      <w:r>
        <w:t xml:space="preserve"> особистості. Виховання у школярів переконань у необхідності дотримання правових обов’язків – важлива умова підвищення ефективності профілактики правопорушень і шкідливих звичок, соціальної пасивності.</w:t>
      </w:r>
    </w:p>
    <w:p w:rsidR="0013099D" w:rsidRDefault="0013099D" w:rsidP="0013099D"/>
    <w:p w:rsidR="0013099D" w:rsidRDefault="0013099D" w:rsidP="0013099D">
      <w:r>
        <w:t>Весь курс базується на тому принципі, що права і свободи людини не є суто правові та нормативні установки, що ці правила поведінки людей випливають з моральних, етичних, політичних, культурних нормативів суспільства тощо.</w:t>
      </w:r>
    </w:p>
    <w:p w:rsidR="0013099D" w:rsidRDefault="0013099D" w:rsidP="0013099D"/>
    <w:p w:rsidR="0013099D" w:rsidRDefault="0013099D" w:rsidP="0013099D">
      <w:r>
        <w:t>Курс «Права людини» формує у учнів такі загальноосвітні, пізнавальні, розвиваючі цілі: поглиблення знань щодо основних прав і свобод громадян України, характерні риси громадянського суспільства і правової держави, загальновизнані правові цінності; усвідомлення глибинного змісту та суті прав людини, їх моральної обумовленості, взаємозв’язок з етичними, політичними, культурними нормативами суспільства.</w:t>
      </w:r>
    </w:p>
    <w:p w:rsidR="0013099D" w:rsidRDefault="0013099D" w:rsidP="0013099D"/>
    <w:p w:rsidR="0013099D" w:rsidRDefault="0013099D" w:rsidP="0013099D">
      <w:r>
        <w:t>У процесі вивчення курсу учні здобувають такі уміння і навички: слухати та дискутувати, обстоювати свої думки та переконання; уміти виробити правильну оцінку; збирати та оцінювати інформацію з різних джерел (у тому числі із засобів масової інформації), уміти аналізувати, робити виважені та об’єктивні висновки; уміти вирізняти і визнавати відмінності; встановлювати з іншими особами конструктивні, а не поверхові відносини; мирно вирішувати конфлікти; усвідомлювати відповідальність; брати участь у вирішенні проблем; розуміти застосування механізмів захисту прав людини, на місцевому, регіональному, європейському та світовому рівнях. Вивчення прав людини в школі дає учням розуміння та сприйняття понять справедливості, рівності, свободи, миру, гідності, прав, демократії.</w:t>
      </w:r>
    </w:p>
    <w:p w:rsidR="0013099D" w:rsidRDefault="0013099D" w:rsidP="0013099D"/>
    <w:p w:rsidR="0013099D" w:rsidRDefault="0013099D" w:rsidP="0013099D">
      <w:r>
        <w:t xml:space="preserve">Сучасна національна правова освіта не обмежується лише середньою школою. Вона виконує і важливе соціальне замовлення держави: формування правового інтелектуального потенціалу України, забезпечення висококваліфікованими фахівцями галузі народного господарства, науки, культури. Загальні шляхи вирішення цього і ряду інших завдань визначені у Програмі правової освіти населення України, затвердженій Постановою Кабінету Міністрів України від 29 травня 1995 року [16]. Ця програма передбачала забезпечення необхідних умов для набуття і використання правових знань широкими верствами населення, закріплювала основні напрями </w:t>
      </w:r>
      <w:proofErr w:type="spellStart"/>
      <w:r>
        <w:t>правоосвітньої</w:t>
      </w:r>
      <w:proofErr w:type="spellEnd"/>
      <w:r>
        <w:t xml:space="preserve"> діяльності та першочергові заходи щодо їх реалізації. Зазначалося, що правова освіта населення – це процес засвоєння знань про основи держави і права, виховання у громадян поваги до закону, до прав людини, адекватного ставлення до порушень закону та правопорядку. Правова освіта є обов’язковою в усіх дошкільних виховних, середніх загальноосвітніх, професійних навчально-виховних, вищих навчальних закладах, навчальних закладах підвищення кваліфікації та перепідготовки кадрів. У програмі наголошувалося на важливості безпосередньої участі юристів у розповсюдженні правових знань, органічному поєднанні правової освіти із загальною середньою та професійною освітою, культурою, політичним, економічним, моральним, естетичним та іншими формами виховання. До досягнень цієї програми можна віднести також введення у систему загальноосвітньої підготовки загальнообов’язкового курсу «Основи правознавства». Однак </w:t>
      </w:r>
      <w:r>
        <w:lastRenderedPageBreak/>
        <w:t>реалізація цієї програми проходила дуже слабко[1]. Саме тому постала необхідність розробки нової, дієвої програми правової освіти населення.</w:t>
      </w:r>
    </w:p>
    <w:p w:rsidR="0013099D" w:rsidRDefault="0013099D" w:rsidP="0013099D"/>
    <w:p w:rsidR="0013099D" w:rsidRDefault="0013099D" w:rsidP="0013099D">
      <w:r>
        <w:t xml:space="preserve">Указом Президента України від 18 жовтня 2001 року № 992/2001 було затверджено Національну програму правової освіти населення [17]. Національна програма правової освіти населення передбачила подальше створення необхідних умов для набуття широкими верствами населення правових знань та навичок у їх застосуванні, забезпечення доступу громадян до джерел правової інформації, а також визначала основні напрями </w:t>
      </w:r>
      <w:proofErr w:type="spellStart"/>
      <w:r>
        <w:t>правоосвітньої</w:t>
      </w:r>
      <w:proofErr w:type="spellEnd"/>
      <w:r>
        <w:t xml:space="preserve"> діяльності та першочергові заходи щодо їх реалізації. Метою Програми стало підвищення загального рівня правової культури та вдосконалення системи правової освіти населення, набуття громадянами необхідного рівня правових знань, виховання у них поваги до права.</w:t>
      </w:r>
    </w:p>
    <w:p w:rsidR="0013099D" w:rsidRDefault="0013099D" w:rsidP="0013099D"/>
    <w:p w:rsidR="0013099D" w:rsidRDefault="0013099D" w:rsidP="0013099D">
      <w:r>
        <w:t>Зазначена Програма визначила правову освіту населення як комплекс заходів виховного, навчального та інформаційного характеру, спрямованих на створення належних умов для набуття громадянами правових знань та навичок у їх застосуванні, необхідних для реалізації ними своїх прав і свобод, а також виконання покладених на них обов’язків. Крім того, у Програмі зазначалося, що правова освіта є складовою частиною системи освіти і має на меті формування високого рівня правової культури та правосвідомості особи, її ціннісних орієнтирів та активної позиції як члена громадянського суспільства.</w:t>
      </w:r>
    </w:p>
    <w:p w:rsidR="0013099D" w:rsidRDefault="0013099D" w:rsidP="0013099D"/>
    <w:p w:rsidR="0013099D" w:rsidRDefault="0013099D" w:rsidP="0013099D">
      <w:r>
        <w:t>Визначила Національна програма й етапи надання правової освіти, зокрема в усіх дошкільних, загальноосвітніх, професійно-технічних, вищих навчальних закладах і закладах післядипломної освіти.</w:t>
      </w:r>
    </w:p>
    <w:p w:rsidR="0013099D" w:rsidRDefault="0013099D" w:rsidP="0013099D"/>
    <w:p w:rsidR="0013099D" w:rsidRDefault="0013099D" w:rsidP="0013099D">
      <w:r>
        <w:t>На виконання Національної програми правової освіти населення, затвердженої Указом Президента України від 18 жовтня 2001 року № 992/2001, та з метою широкого інформування підростаючого покоління про правову політику держави та законодавство України наказом Міністра освіти і науки України від 26.11.2002 № 674 було затверджено Положення про проведення Всеукраїнського конкурсу творчих робіт учнів 10-11 класів загальноосвітніх та професійно-технічних навчальних закладів «Мої права» [18].</w:t>
      </w:r>
    </w:p>
    <w:p w:rsidR="0013099D" w:rsidRDefault="0013099D" w:rsidP="0013099D"/>
    <w:p w:rsidR="0013099D" w:rsidRDefault="0013099D" w:rsidP="0013099D">
      <w:r>
        <w:t xml:space="preserve">З метою підвищення рівня правової культури учнівської молоді, формування поваги до права, загальнолюдських та національних правових цінностей та на виконання наказу Міністерства освіти і науки України від 26.11.02 р. № 674 протягом грудня 2002 р. – травня 2003 р. був проведений Всеукраїнський конкурс творчих робіт учнів 10-11 класів загальноосвітніх та професійно-технічних навчальних закладів «Мої права». Цей конкурс проводився з метою: формування необхідної системи правових знань, поваги до держави та права, принципів та навичок правомірної поведінки; виховання соціально-правової активності учнівської молоді; формування умінь і навичок активного захисника прав людей; сприяння зростанню ролі органів управління освітою, </w:t>
      </w:r>
      <w:r>
        <w:lastRenderedPageBreak/>
        <w:t>загальноосвітніх та професійно-технічних навчальних закладів, методичних і соціальних служб у популяризації знань про права, свободи людей, їх обов’язки.</w:t>
      </w:r>
    </w:p>
    <w:p w:rsidR="0013099D" w:rsidRDefault="0013099D" w:rsidP="0013099D"/>
    <w:p w:rsidR="0013099D" w:rsidRDefault="0013099D" w:rsidP="0013099D">
      <w:r>
        <w:t xml:space="preserve">До початку проведення Конкурсу, з ініціативи організаційного комітету та за наявності відповідних фінансових можливостей, у загальноосвітніх та професійно-технічних навчальних закладах проводились акції, присвячені Всесвітньому дню дитини (1-й понеділок жовтня) та Всесвітньому дню прав людини (10 грудня). Організовувались та проводитись зустрічі з юристами, представниками правоохоронних органів та соціальних служб, диспути, </w:t>
      </w:r>
      <w:proofErr w:type="spellStart"/>
      <w:r>
        <w:t>брейн-ринги</w:t>
      </w:r>
      <w:proofErr w:type="spellEnd"/>
      <w:r>
        <w:t>, конференції з проблем: «Взаємодія моралі і права», «Боротьба зі шкідливими формами дитячої праці», «Захист материнства і дитинства у законодавстві України та на практиці», «Соціально-правовий захист дітей, підлітків та молоді», «Торгівля людьми», «Захищеність людини в правовій державі» та інші. Конкурс проводився за трьома номінаціями на кращі: твір, реферат, плакат. Широкої реалізації набули й інші заплановані Програмою заходи, окремі реалізовувалися протягом 2001-2005 років [17].</w:t>
      </w:r>
    </w:p>
    <w:p w:rsidR="0013099D" w:rsidRDefault="0013099D" w:rsidP="0013099D"/>
    <w:p w:rsidR="0013099D" w:rsidRDefault="0013099D" w:rsidP="0013099D">
      <w:r>
        <w:t>Спробою вдосконалення шкільної правової освіти в Україні стало викладання з 1998 року курсу «Практичне право». Програма «Практичне право» заснована в Україні за сприяння американської освітньої організації «</w:t>
      </w:r>
      <w:proofErr w:type="spellStart"/>
      <w:r>
        <w:t>Street</w:t>
      </w:r>
      <w:proofErr w:type="spellEnd"/>
      <w:r>
        <w:t xml:space="preserve"> </w:t>
      </w:r>
      <w:proofErr w:type="spellStart"/>
      <w:r>
        <w:t>Law</w:t>
      </w:r>
      <w:proofErr w:type="spellEnd"/>
      <w:r>
        <w:t xml:space="preserve">, </w:t>
      </w:r>
      <w:proofErr w:type="spellStart"/>
      <w:r>
        <w:t>Inc</w:t>
      </w:r>
      <w:proofErr w:type="spellEnd"/>
      <w:r>
        <w:t>»(США), навчально-методичного центру «Дебати» Інституту Відкритого суспільства і Міжнародного фонду «Відродження» та завдяки підтримці значної кількості державних служб і громадських організацій України, що працюють з молоддю. Корпорація «</w:t>
      </w:r>
      <w:proofErr w:type="spellStart"/>
      <w:r>
        <w:t>Street</w:t>
      </w:r>
      <w:proofErr w:type="spellEnd"/>
      <w:r>
        <w:t xml:space="preserve"> </w:t>
      </w:r>
      <w:proofErr w:type="spellStart"/>
      <w:r>
        <w:t>Law</w:t>
      </w:r>
      <w:proofErr w:type="spellEnd"/>
      <w:r>
        <w:t xml:space="preserve"> » вже 30 років розробляє і втілює програми практичної правової освіти підлітків та молоді. Серед навчальних матеріалів «</w:t>
      </w:r>
      <w:proofErr w:type="spellStart"/>
      <w:r>
        <w:t>Street</w:t>
      </w:r>
      <w:proofErr w:type="spellEnd"/>
      <w:r>
        <w:t xml:space="preserve"> </w:t>
      </w:r>
      <w:proofErr w:type="spellStart"/>
      <w:r>
        <w:t>Law</w:t>
      </w:r>
      <w:proofErr w:type="spellEnd"/>
      <w:r>
        <w:t>» – підручники для молоді, посібники для вчителів, збірники тестів і контрольних завдань, що перевидаються кожні 4 роки і є найпоширенішими у США [19]. До досвіду «</w:t>
      </w:r>
      <w:proofErr w:type="spellStart"/>
      <w:r>
        <w:t>Street</w:t>
      </w:r>
      <w:proofErr w:type="spellEnd"/>
      <w:r>
        <w:t xml:space="preserve"> </w:t>
      </w:r>
      <w:proofErr w:type="spellStart"/>
      <w:r>
        <w:t>Law</w:t>
      </w:r>
      <w:proofErr w:type="spellEnd"/>
      <w:r>
        <w:t xml:space="preserve"> » звертаються в багатьох країнах світу, такі програми втілюються у багатьох державах Східної Європі, зокрема і у Росії.</w:t>
      </w:r>
    </w:p>
    <w:p w:rsidR="0013099D" w:rsidRDefault="0013099D" w:rsidP="0013099D"/>
    <w:p w:rsidR="0013099D" w:rsidRDefault="0013099D" w:rsidP="0013099D">
      <w:r>
        <w:t xml:space="preserve">В Україні програма «Практичне право» реалізовувалася за трьома напрямами: 1) цикли </w:t>
      </w:r>
      <w:proofErr w:type="spellStart"/>
      <w:r>
        <w:t>тренінгових</w:t>
      </w:r>
      <w:proofErr w:type="spellEnd"/>
      <w:r>
        <w:t xml:space="preserve"> занять для підлітків в позакласний та позашкільний час, насамперед шкіл-інтернатів, дитячих будинків, притулків тощо та відповідні підготовчі тренінги для державних установ, організацій, соціальних служб та громадських організацій, які працюють з підлітками і для підлітків (спільно з Державним комітетом молодіжної політики, спорту і туризму); 2) програми і курси для загальноосвітніх навчальних закладів (спільно з Міністерством освіти і науки України); 3) спеціальні тренінгові курси для юридичних факультетів вищих навчальних закладів України, що працюють за програмою «Юридичні клініки».</w:t>
      </w:r>
    </w:p>
    <w:p w:rsidR="0013099D" w:rsidRDefault="0013099D" w:rsidP="0013099D"/>
    <w:p w:rsidR="0013099D" w:rsidRDefault="0013099D" w:rsidP="0013099D">
      <w:r>
        <w:t>У межах програми «Практичне право» був розроблений і запроваджений експериментальний курс під такою ж назвою, і за згодою Міністерства освіти і науки України розпочав вивчатися у 8-му класі як факультативний курс чи курс на вибір.</w:t>
      </w:r>
    </w:p>
    <w:p w:rsidR="0013099D" w:rsidRDefault="0013099D" w:rsidP="0013099D"/>
    <w:p w:rsidR="0013099D" w:rsidRDefault="0013099D" w:rsidP="0013099D">
      <w:r>
        <w:lastRenderedPageBreak/>
        <w:t>Викладання цього курсу було спрямовано на досягнення кількох завдань. Насамперед, він став підготовчим для курсу «Основи правознавства», що вивчається як обов’язковий у 9-му класі. Тому викладання курсу «Практичне право» передбачає ознайомлення учнів з основними поняттями, що систематично викладатимуться в наступному році, але з поглибленою практичною спрямованістю. Слід зазначити, що курс «Основи правознавства» у 9-му класі має суто інформаційний теоретичний характер і розрахований на озброєння учнів базовими юридичними знаннями про сучасні основи теорії держави та права. На відміну від нього, курс «Практичне право» викладається з метою набуття школярами цікавих і необхідних знань про право і закони в Україні, які вони можуть використовувати в повсякденному житті: як потрапити на прийом до юриста; як не стати жертвою злочину; що робити, коли викликають до суду чи в міліцію; як влаштуватись на роботу, якщо тобі лише 14 років; як захистити свої права в школі, сім’ї, магазині тощо. Курс «Практичне право» ставить такі завдання: ознайомити школярів з правом і юридичною системою, роллю права і юристів у житті суспільства, подолати правовий нігілізм, і прищепити інтерес до права й мотивувати його використання; забезпечити практичне розуміння права, що учні можуть використати в повсякденному житті як звичайні громадяни; закласти розуміння таких фундаментальних принципів і цінностей, як права людини, демократія, правова держава, ринкова економіка та інші, що лежать в основі Конституції, законів, правової системи й суспільства в цілому; сприяти вихованню правової культури і становленню ефективної громадянської позиції, активної участі в розвитку громадянського суспільства і правової системи України; розвити базові вміння та навички учнів, у т. ч. критичне мислення, рефлексію, уміння міркувати, спілкуватися, спостерігати, розв’язувати проблеми [20].</w:t>
      </w:r>
    </w:p>
    <w:p w:rsidR="0013099D" w:rsidRDefault="0013099D" w:rsidP="0013099D"/>
    <w:p w:rsidR="0013099D" w:rsidRDefault="0013099D" w:rsidP="0013099D">
      <w:r>
        <w:t>Вивчення курсу «Практичне право» сприяло підвищенню рівня знань учнів про сферу державної влади, судової системи, а також прав і обов’язків громадян і громадянок у країні конституційної демократії, дає можливість учням використовувати свої правові знання і розуміння правової системи в практичних ситуаціях, з якими вони стикаються у повсякденному житті, сприяє розвитку в учнів навичок критичного мислення, сприяє позитивному ставленню до принципів права, правової системи, справедливого правосуддя та участі громадян у підтримці демократії. Існує кілька підходів до запровадження курсу «Практичного права» у навчально-виховний процес в Україні [19].</w:t>
      </w:r>
    </w:p>
    <w:p w:rsidR="0013099D" w:rsidRDefault="0013099D" w:rsidP="0013099D"/>
    <w:p w:rsidR="0013099D" w:rsidRDefault="0013099D" w:rsidP="0013099D">
      <w:r>
        <w:t>У зв’язку з прийняттям у 1996 році нової Конституції України, у старших класах середніх шкіл було запроваджено читання спеціального курсу «Конституція України». Вивчення цього курсу сприяло підвищенню рівня знань учнів про конституційні права та обов’язки, Основний закон держави. Саме тому цей курс став частиною шкільної правової освіти в України.</w:t>
      </w:r>
    </w:p>
    <w:p w:rsidR="0013099D" w:rsidRDefault="0013099D" w:rsidP="0013099D"/>
    <w:p w:rsidR="0013099D" w:rsidRDefault="0013099D" w:rsidP="0013099D">
      <w:r>
        <w:t xml:space="preserve">Аналіз процесу становлення та розвитку шкільної правової освіти в Україні буде не повним без теоретичних обґрунтувань викладання курсу «Основи правознавства» в 9-11 класах з поглибленим вивчення права (ліцеїв, гімназій, класів) та вищих професійних училищ [21]. Починаючи з 1998 року і до нашого сьогодення створювалися і вдосконалюються програми викладання зазначеного курсу. Зокрема, Інститутом педагогіки ПАН України та Інститутом держави та права імені В.М. </w:t>
      </w:r>
      <w:proofErr w:type="spellStart"/>
      <w:r>
        <w:t>Корецького</w:t>
      </w:r>
      <w:proofErr w:type="spellEnd"/>
      <w:r>
        <w:t xml:space="preserve"> НАН України [7].</w:t>
      </w:r>
    </w:p>
    <w:p w:rsidR="0013099D" w:rsidRDefault="0013099D" w:rsidP="0013099D"/>
    <w:p w:rsidR="0013099D" w:rsidRDefault="0013099D" w:rsidP="0013099D">
      <w:r>
        <w:t>Курс «Основи правознавства» для 9-11 класів з поглибленим вивченням права та вищих професійних училищ був покликаний формувати правосвідомість молоді, формувати головні устої поведінки людей, зокрема молоді, виховувати переконання у справедливості й необхідності морально-правових настанов, неприпустимості їх порушень, соціально-правову активність. Адже саме в підлітковому, юнацькому віці закладаються основи свідомості людини, фундамент подальшого формування особистості. Тож важливо у період розвитку пізнавальних інтересів дати достатні правові знання, сформувати стійкі принципи поведінки, закласти основу мотиваційної сфери особистості.</w:t>
      </w:r>
    </w:p>
    <w:p w:rsidR="0013099D" w:rsidRDefault="0013099D" w:rsidP="0013099D"/>
    <w:p w:rsidR="0013099D" w:rsidRDefault="0013099D" w:rsidP="0013099D">
      <w:r>
        <w:t xml:space="preserve">Цей курс став першою спробою надання методичної допомоги педагогам щодо поступового поглибленого правового навчання учнів у загальноосвітній школі та в закладах професійно-технічної освіти. Особливістю курсу стало визначення оптимального обсягу змісту знань, що відповідають віковим можливостям учнів, забезпечують єдність навчання і виховання. Матеріал згрупований відповідно до </w:t>
      </w:r>
      <w:proofErr w:type="spellStart"/>
      <w:r>
        <w:t>загальнопедагогічних</w:t>
      </w:r>
      <w:proofErr w:type="spellEnd"/>
      <w:r>
        <w:t xml:space="preserve"> принципів безперервності, наступності, єдності, послідовності, які становлять методологічну основу </w:t>
      </w:r>
      <w:proofErr w:type="spellStart"/>
      <w:r>
        <w:t>правовиховної</w:t>
      </w:r>
      <w:proofErr w:type="spellEnd"/>
      <w:r>
        <w:t xml:space="preserve"> роботи. Зазначені принципи реалізовані, зокрема, на трьох рівнях формування правових знань учнів шкіл і професійних училищ шляхом поступового збільшення обсягу, ускладнення та поглиблення змісту правового матеріалу, починаючи з першого рівня (9-й клас) і далі поступово вже до більш високих (10-й, 11-й класи). Це стосується і відповідних напрямів, рівнів </w:t>
      </w:r>
      <w:proofErr w:type="spellStart"/>
      <w:r>
        <w:t>освітньо-виховної</w:t>
      </w:r>
      <w:proofErr w:type="spellEnd"/>
      <w:r>
        <w:t xml:space="preserve"> діяльності професійно-технічних закладів освіти. Поетапний відбір змісту, правового матеріалу за ступенем складності сприяв систематизації знань, доступності сприйняття, глибшому усвідомленню, цілісності знань.</w:t>
      </w:r>
    </w:p>
    <w:p w:rsidR="0013099D" w:rsidRDefault="0013099D" w:rsidP="0013099D"/>
    <w:p w:rsidR="0013099D" w:rsidRDefault="0013099D" w:rsidP="0013099D">
      <w:r>
        <w:t>Зміст курсу, тематика навчального матеріалу відповідають чинному законодавству. Особлива увага приділена питанням, що стосуються господарського права, яке регулює організацію і порядок економічної діяльності, а також правовідносини між її суб’єктами. Питання правового регулювання господарських відносин, які передбачені для вивчення у цьому курсі, вивчаються за вибором, залежно від професійної спрямованості училища.</w:t>
      </w:r>
    </w:p>
    <w:p w:rsidR="0013099D" w:rsidRDefault="0013099D" w:rsidP="0013099D"/>
    <w:p w:rsidR="0013099D" w:rsidRDefault="0013099D" w:rsidP="0013099D">
      <w:r>
        <w:t>Наступним етапом вдосконалення шкільної правової освіти в Україні стала розробка курсу «Правознавство» для юридичних ліцеїв і спеціалізованих юридичних класів, запропонованого у зв’язку з невпинним зростанням кількості середніх навчальних закладів, де поглиблено вивчаються юридичні дисципліни. Такі навчальні заклади нового типу здебільшого відзначаються високим рівнем викладання, професіоналізмом та ентузіазмом викладачів, глибокою зацікавленістю учнів. Водночас для них характерні відсутність єдиних підходів до структури та обсягу знань, якими мають оволодіти учні, аматорство у вирішенні ряду складних педагогічних та юридичних питань, незбалансованість навчальних планів з очевидним ухилом у бік окремих юридичних дисциплін.</w:t>
      </w:r>
    </w:p>
    <w:p w:rsidR="0013099D" w:rsidRDefault="0013099D" w:rsidP="0013099D"/>
    <w:p w:rsidR="0013099D" w:rsidRDefault="0013099D" w:rsidP="0013099D">
      <w:r>
        <w:t xml:space="preserve">Для усунення цих вад і надання практичної допомоги викладацькому складові Інститут держави і права ім. В.М. </w:t>
      </w:r>
      <w:proofErr w:type="spellStart"/>
      <w:r>
        <w:t>Корецького</w:t>
      </w:r>
      <w:proofErr w:type="spellEnd"/>
      <w:r>
        <w:t xml:space="preserve"> ПАН України за участю Асоціації учителів права м. Києва розробив </w:t>
      </w:r>
      <w:r>
        <w:lastRenderedPageBreak/>
        <w:t>орієнтовну рекомендаційну програму, яка не мала на меті формалізувати навчальний процес у закладах з поглибленим вивченням юридичних дисциплін або поставити під сумнів можливість наявності у ліцеях, гімназіях, спеціалізованих класах загальноосвітніх шкіл своїх авторських програм і навчальних планів [7]. Свій варіант програми викладання «Правознавство для ліцеїв, гімназій, класів з поглибленим вивченням правознавства був запропонований і представниками наукової школи Київського національного університету імені Тараса Шевченка [7].</w:t>
      </w:r>
    </w:p>
    <w:p w:rsidR="0013099D" w:rsidRDefault="0013099D" w:rsidP="0013099D"/>
    <w:p w:rsidR="0013099D" w:rsidRDefault="0013099D" w:rsidP="0013099D">
      <w:r>
        <w:t>Курс, який запропонований для читання у 10-11 класах охоплює найважливіші юридичні дисципліни, які вивчаються майбутніми правознавцями, і за обсягом передбачених у ній теоретичних знань наближається до вимог, що висуваються до студентів вищих навчальних закладів першого рівня акредитації.</w:t>
      </w:r>
    </w:p>
    <w:p w:rsidR="0013099D" w:rsidRDefault="0013099D" w:rsidP="0013099D"/>
    <w:p w:rsidR="0013099D" w:rsidRDefault="0013099D" w:rsidP="0013099D">
      <w:r>
        <w:t xml:space="preserve">Таким чином, протягом останніх десяти років і постійних змін, сучасна шкільна правова освіта має такий вигляд: курс «Основи правознавства», як і раніше, вивчається у 9 класі; Міністерство освіти і науки України запропонувало 5 програм для вивчення правознавства у школі: «Основи правознавства» (за редакцією </w:t>
      </w:r>
      <w:proofErr w:type="spellStart"/>
      <w:r>
        <w:t>Усенка</w:t>
      </w:r>
      <w:proofErr w:type="spellEnd"/>
      <w:r>
        <w:t xml:space="preserve"> І.Б.) та «Основи правознавства» (авт. </w:t>
      </w:r>
      <w:proofErr w:type="spellStart"/>
      <w:r>
        <w:t>Котюк</w:t>
      </w:r>
      <w:proofErr w:type="spellEnd"/>
      <w:r>
        <w:t xml:space="preserve"> І.І.) для учнів 9 класу, «Права людини», «Правознавство для ліцеїв, гімназій, класів з поглибленим вивченням правознавства». Причому остання програма в двох варіантах – автора Н.А. </w:t>
      </w:r>
      <w:proofErr w:type="spellStart"/>
      <w:r>
        <w:t>Ткачової</w:t>
      </w:r>
      <w:proofErr w:type="spellEnd"/>
      <w:r>
        <w:t xml:space="preserve"> та колективу авторів за редакцією </w:t>
      </w:r>
      <w:proofErr w:type="spellStart"/>
      <w:r>
        <w:t>Усенка</w:t>
      </w:r>
      <w:proofErr w:type="spellEnd"/>
      <w:r>
        <w:t xml:space="preserve"> І.Б. Формуванню в учнів навичок практичного застосування набутих знань в найтиповіших життєвих ситуаціях допомагає курс «Практичне право», який викладається за рахунок годин варіативної складової базового навчального плану у 8 класі (за редакцією О.І. </w:t>
      </w:r>
      <w:proofErr w:type="spellStart"/>
      <w:r>
        <w:t>Пометун</w:t>
      </w:r>
      <w:proofErr w:type="spellEnd"/>
      <w:r>
        <w:t>) [22].</w:t>
      </w:r>
    </w:p>
    <w:p w:rsidR="0013099D" w:rsidRDefault="0013099D" w:rsidP="0013099D"/>
    <w:p w:rsidR="0013099D" w:rsidRDefault="0013099D" w:rsidP="0013099D">
      <w:r>
        <w:t xml:space="preserve">Таким чином, у сучасній загальноосвітній школі, хоч і не в повному обсязі, склався правовий блок дисциплін, що певною мірою відповідає сучасним вимогам правової освіти. Обсяг і зміст обов’язкового курсу з правознавства визначається для загальноосвітніх навчальних закладів потребою суспільства у вихованні </w:t>
      </w:r>
      <w:proofErr w:type="spellStart"/>
      <w:r>
        <w:t>правосвідомого</w:t>
      </w:r>
      <w:proofErr w:type="spellEnd"/>
      <w:r>
        <w:t xml:space="preserve"> громадянина, а для професійно-технічних, вищих навчальних закладів і закладів післядипломної освіти, крім того, – ще й високими вимогами до освітнього, освітньо-кваліфікаційного рівня особи. У загальноосвітніх, професійно-технічних, вищих навчальних закладах і закладах післядипломної освіти здійснюється широка позакласна і </w:t>
      </w:r>
      <w:proofErr w:type="spellStart"/>
      <w:r>
        <w:t>позааудиторна</w:t>
      </w:r>
      <w:proofErr w:type="spellEnd"/>
      <w:r>
        <w:t xml:space="preserve"> робота з правового навчання і виховання, до якої залучаються вчені, представники правозахисних організацій, працівники правоохоронних органів, інші фахівці в галузі права. Правова освіта здійснюється із застосуванням сучасних інформаційних технологій, зокрема елементів дистанційного навчання.</w:t>
      </w:r>
    </w:p>
    <w:p w:rsidR="0013099D" w:rsidRDefault="0013099D" w:rsidP="0013099D"/>
    <w:p w:rsidR="0013099D" w:rsidRDefault="0013099D" w:rsidP="0013099D">
      <w:r>
        <w:t>Зазначимо, що у наш час уже закладені основи для створення системи підготовки кваліфікованих кадрів, які б могли викладати правознавство в освітніх закладах. Зокрема, Інститут політології, соціології, права (у минулому – соціально-гуманітарний факультет) Національного педагогічного університету імені М.П. Драгоманова останні десять років удосконалює навчальні програми, плани, розробляє навчально-методичне забезпечення викладання правознавства у школі і є одним із провідних вищих навчальних закладів у цій галузі [6].</w:t>
      </w:r>
    </w:p>
    <w:p w:rsidR="0013099D" w:rsidRDefault="0013099D" w:rsidP="0013099D"/>
    <w:p w:rsidR="0013099D" w:rsidRDefault="0013099D" w:rsidP="0013099D">
      <w:r>
        <w:t>На нашу думку, в сучасній Україні фактично закладено фундамент для створення системи шкільної правової освіти, починаючи з дошкільного віку. Так, у дошкільних виховних закладах дітям надаються початкові знання про норми поведінки, звички щодо їх виконання, виховується повага до батьків, вихователів, ровесників, людей похилого віку тощо. У дошкільних виховних закладах правова освіта, як правило, має характер гри, вона здійснюється на основі програм і методичних рекомендацій, які затверджуються Міністерством освіти і науки України. У початковій школі запроваджуються елементи правової освіти до інших предметів. Так, наприклад, пропонується учням читати та обговорювати тексти з вітчизняної історії права, Конституції України, про повагу до людини, її честі та гідності тощо. У основній та старшій – викладаються окреслені нами предмети. Все це дає підстави говорити в перспективі, закріпивши на концептуальному та науковому рівні, про складання системи безперервної шкільної правової освіти в Україні.</w:t>
      </w:r>
    </w:p>
    <w:p w:rsidR="0013099D" w:rsidRDefault="0013099D" w:rsidP="0013099D"/>
    <w:p w:rsidR="0013099D" w:rsidRDefault="0013099D" w:rsidP="0013099D">
      <w:r>
        <w:t xml:space="preserve"> </w:t>
      </w:r>
    </w:p>
    <w:p w:rsidR="0013099D" w:rsidRDefault="0013099D" w:rsidP="0013099D"/>
    <w:p w:rsidR="0013099D" w:rsidRDefault="0013099D" w:rsidP="0013099D">
      <w:r>
        <w:t xml:space="preserve">Література: </w:t>
      </w:r>
    </w:p>
    <w:p w:rsidR="0013099D" w:rsidRDefault="0013099D" w:rsidP="0013099D"/>
    <w:p w:rsidR="0013099D" w:rsidRDefault="0013099D" w:rsidP="0013099D">
      <w:proofErr w:type="spellStart"/>
      <w:r>
        <w:t>Шемшученко</w:t>
      </w:r>
      <w:proofErr w:type="spellEnd"/>
      <w:r>
        <w:t xml:space="preserve"> Ю.С. Правова освіта молоді як фактор українського державотворення// Соціокультурні чинники розвитку інтелектуального потенціалу українського суспільства і молодь. Наукові праці та матеріали конференції. – К., 2001. – Вип. 1. – С. 44-45; його ж: Юридична освіта та наука в Україні// Вибране. – К., 2005. – С. 10-62.</w:t>
      </w:r>
    </w:p>
    <w:p w:rsidR="0013099D" w:rsidRDefault="0013099D" w:rsidP="0013099D">
      <w:proofErr w:type="spellStart"/>
      <w:r>
        <w:t>Андрейцев</w:t>
      </w:r>
      <w:proofErr w:type="spellEnd"/>
      <w:r>
        <w:t xml:space="preserve"> В.І. Сучасна правнича наука та освіта: на шляху до Болонського процесу // Вища школа. – 2005. – № 3. – С. 36-54.</w:t>
      </w:r>
    </w:p>
    <w:p w:rsidR="0013099D" w:rsidRDefault="0013099D" w:rsidP="0013099D">
      <w:proofErr w:type="spellStart"/>
      <w:r>
        <w:t>Сущенко</w:t>
      </w:r>
      <w:proofErr w:type="spellEnd"/>
      <w:r>
        <w:t xml:space="preserve"> В. Проблемні питання реформування правничої освіти в Україні в контексті Болонського процесу//Вища школа. – 2005. – № 5. – С. 21-25.</w:t>
      </w:r>
    </w:p>
    <w:p w:rsidR="0013099D" w:rsidRDefault="0013099D" w:rsidP="0013099D">
      <w:r>
        <w:t>Савченко С. Правова освіта молоді: сучасний стан та шляхи вдосконалення// Соціокультурні чинники розвитку інтелектуального потенціалу українського суспільства і молодь. Наукові праці та матеріали конференції. – К., 2001. – Вип. 1. – С. 661-665.</w:t>
      </w:r>
    </w:p>
    <w:p w:rsidR="0013099D" w:rsidRDefault="0013099D" w:rsidP="0013099D">
      <w:proofErr w:type="spellStart"/>
      <w:r>
        <w:t>Мурашин</w:t>
      </w:r>
      <w:proofErr w:type="spellEnd"/>
      <w:r>
        <w:t xml:space="preserve"> Г.О. Шляхи вдосконалення правової освіти молоді в Україні// Соціокультурні чинники розвитку інтелектуального потенціалу українського суспільства і молодь. Наукові праці та матеріали конференції. – К., 2001. – Вип. 1. – С. 674-676.</w:t>
      </w:r>
    </w:p>
    <w:p w:rsidR="0013099D" w:rsidRDefault="0013099D" w:rsidP="0013099D">
      <w:proofErr w:type="spellStart"/>
      <w:r>
        <w:t>Андрусишин</w:t>
      </w:r>
      <w:proofErr w:type="spellEnd"/>
      <w:r>
        <w:t xml:space="preserve"> Б.І. Підготовка викладачів правознавства </w:t>
      </w:r>
      <w:proofErr w:type="spellStart"/>
      <w:r>
        <w:t>–на</w:t>
      </w:r>
      <w:proofErr w:type="spellEnd"/>
      <w:r>
        <w:t xml:space="preserve"> рівень сучасних вимог// Соціокультурні чинники розвитку інтелектуального потенціалу українського суспільства і молодь. Наукові праці та матеріали конференції. – К., 2001. – Вип. 1. – С. 692-694; його ж: Підготовка правознавчих кадрів для освітньої галузі// Юридичні читання молодих вчених. Збірник матеріалів Всеукраїнської наукової конференції 23-24 квітня 2004 року. – К., 2004. – С. 3-13; його ж: Кадри для освітньої галузі: проблеми підготовки// Науковий часопис НПУ імені М.П. Драгоманова. Серія ІВ. Економіка і право. – 2005. – Випуск 2. – С. 96-105.</w:t>
      </w:r>
    </w:p>
    <w:p w:rsidR="0013099D" w:rsidRDefault="0013099D" w:rsidP="0013099D">
      <w:r>
        <w:lastRenderedPageBreak/>
        <w:t xml:space="preserve">Денисов В.Н., Рабинович П.А., Семенов В.С., </w:t>
      </w:r>
      <w:proofErr w:type="spellStart"/>
      <w:r>
        <w:t>Усенко</w:t>
      </w:r>
      <w:proofErr w:type="spellEnd"/>
      <w:r>
        <w:t xml:space="preserve"> І.Б., </w:t>
      </w:r>
      <w:proofErr w:type="spellStart"/>
      <w:r>
        <w:t>Заблоцька</w:t>
      </w:r>
      <w:proofErr w:type="spellEnd"/>
      <w:r>
        <w:t xml:space="preserve"> Л.Г. Програма курсу «Права людини» для учнів середніх загальноосвітніх навчально-виховних закладів// Інформаційний збірник Міністерства освіти України. – 1998. – № 19. – С. 2-25.; </w:t>
      </w:r>
      <w:proofErr w:type="spellStart"/>
      <w:r>
        <w:t>Усенко</w:t>
      </w:r>
      <w:proofErr w:type="spellEnd"/>
      <w:r>
        <w:t xml:space="preserve"> І.Б. Програма до навчального курсу «Правознавство» для юридичних ліцеїв і спеціалізованих юридичних класів// Історія в школах України. – 1999. –№ 3. – С. 8-17.; </w:t>
      </w:r>
      <w:proofErr w:type="spellStart"/>
      <w:r>
        <w:t>Котюк</w:t>
      </w:r>
      <w:proofErr w:type="spellEnd"/>
      <w:r>
        <w:t xml:space="preserve"> І.І., </w:t>
      </w:r>
      <w:proofErr w:type="spellStart"/>
      <w:r>
        <w:t>Котюк</w:t>
      </w:r>
      <w:proofErr w:type="spellEnd"/>
      <w:r>
        <w:t xml:space="preserve"> О.І. Проект програми «Правознавство для ліцеїв, гімназій, класів з поглибленим вивченням правознавства»// Історія в школах України. – 2002. – № 5. – С. 50-55.</w:t>
      </w:r>
    </w:p>
    <w:p w:rsidR="0013099D" w:rsidRDefault="0013099D" w:rsidP="0013099D">
      <w:r>
        <w:t>Ткачова Н.А. Педагогічні основи формування правосвідомості учнів у закладах професійно-педагогічної освіти / Монографія. – Київ, 1998. – 350 с.; Ткачова Н. А. Правова освіта і її роль у формуванні свідомості, вихованні духовності молоді. Наука і сучасність. 36. наук, праць Національного педагогічного університету імені М. П. Драгоманова. – К.:, 1999. – Ч. III. –193 с.</w:t>
      </w:r>
    </w:p>
    <w:p w:rsidR="0013099D" w:rsidRDefault="0013099D" w:rsidP="0013099D">
      <w:proofErr w:type="spellStart"/>
      <w:r>
        <w:t>Оржеховська</w:t>
      </w:r>
      <w:proofErr w:type="spellEnd"/>
      <w:r>
        <w:t xml:space="preserve"> В.М. Соціально-педагогічні основи профілактики правопорушень важковиховуваних учнів: Дис. ... д-ра пед. наук (13.00.01)/АПН України, Інститут педагогіки. – К., 1995. – 440 с.; </w:t>
      </w:r>
      <w:proofErr w:type="spellStart"/>
      <w:r>
        <w:t>Оржеховська</w:t>
      </w:r>
      <w:proofErr w:type="spellEnd"/>
      <w:r>
        <w:t xml:space="preserve"> В.М. Профілактика правопорушень серед неповнолітніх: </w:t>
      </w:r>
      <w:proofErr w:type="spellStart"/>
      <w:r>
        <w:t>Навч.-метод</w:t>
      </w:r>
      <w:proofErr w:type="spellEnd"/>
      <w:r>
        <w:t>. посібник /</w:t>
      </w:r>
      <w:proofErr w:type="spellStart"/>
      <w:r>
        <w:t>Міжнар</w:t>
      </w:r>
      <w:proofErr w:type="spellEnd"/>
      <w:r>
        <w:t>. фонд «Відродження». Програма «Трансформація гуманітарної освіти в Україні». – К., 1996. – 352 с.</w:t>
      </w:r>
    </w:p>
    <w:p w:rsidR="0013099D" w:rsidRDefault="0013099D" w:rsidP="0013099D">
      <w:proofErr w:type="spellStart"/>
      <w:r>
        <w:t>Пастухов</w:t>
      </w:r>
      <w:proofErr w:type="spellEnd"/>
      <w:r>
        <w:t xml:space="preserve"> В.П. Педагогічно-правова профілактика правопорушень серед учнівської молоді: Науково-методичний збірник статей /За </w:t>
      </w:r>
      <w:proofErr w:type="spellStart"/>
      <w:r>
        <w:t>заг</w:t>
      </w:r>
      <w:proofErr w:type="spellEnd"/>
      <w:r>
        <w:t xml:space="preserve">. ред. В.П. </w:t>
      </w:r>
      <w:proofErr w:type="spellStart"/>
      <w:r>
        <w:t>Пастухова</w:t>
      </w:r>
      <w:proofErr w:type="spellEnd"/>
      <w:r>
        <w:t>. – К.: ІЗМН, 1997. – 248 с.</w:t>
      </w:r>
    </w:p>
    <w:p w:rsidR="0013099D" w:rsidRDefault="0013099D" w:rsidP="0013099D">
      <w:r>
        <w:t>Терещенко В. І. Система профілактики правопорушень серед дітей і підлітків засобами гуманізації сучасної школи: Автореф. дис. ... канд. пед. наук. 13.00.01 /АПН України. Інститут педагогіки. – К., 1997. – 23 с.</w:t>
      </w:r>
    </w:p>
    <w:p w:rsidR="0013099D" w:rsidRDefault="0013099D" w:rsidP="0013099D">
      <w:r>
        <w:t xml:space="preserve">Васильківська І.Т. Кримінологічні аспекти сімейного виховання. Автореф. дис. ... канд. </w:t>
      </w:r>
      <w:proofErr w:type="spellStart"/>
      <w:r>
        <w:t>юрид</w:t>
      </w:r>
      <w:proofErr w:type="spellEnd"/>
      <w:r>
        <w:t xml:space="preserve">. наук: 12.00.08 /НАН України. Ін-т держави і права ім. В. М. </w:t>
      </w:r>
      <w:proofErr w:type="spellStart"/>
      <w:r>
        <w:t>Корецького</w:t>
      </w:r>
      <w:proofErr w:type="spellEnd"/>
      <w:r>
        <w:t>. – К., 2001. – 19 с.</w:t>
      </w:r>
    </w:p>
    <w:p w:rsidR="0013099D" w:rsidRDefault="0013099D" w:rsidP="0013099D">
      <w:proofErr w:type="spellStart"/>
      <w:r>
        <w:t>Вітвіцька</w:t>
      </w:r>
      <w:proofErr w:type="spellEnd"/>
      <w:r>
        <w:t xml:space="preserve"> В. В. Кримінологічні проблеми попередження злочинних посягань на моральний і фізичний розвиток неповнолітніх. Автореф. дис. ... канд. </w:t>
      </w:r>
      <w:proofErr w:type="spellStart"/>
      <w:r>
        <w:t>юрид</w:t>
      </w:r>
      <w:proofErr w:type="spellEnd"/>
      <w:r>
        <w:t>. наук: 12.00.08 / Над. акад.. внутр. справ України. – К., 2002. – 20 с.</w:t>
      </w:r>
    </w:p>
    <w:p w:rsidR="0013099D" w:rsidRDefault="0013099D" w:rsidP="0013099D">
      <w:proofErr w:type="spellStart"/>
      <w:r>
        <w:t>Киренко</w:t>
      </w:r>
      <w:proofErr w:type="spellEnd"/>
      <w:r>
        <w:t xml:space="preserve"> С.Г. Проблеми захисту прав неповнолітніх кримінальним законодавством України: Автореф. дис. канд. </w:t>
      </w:r>
      <w:proofErr w:type="spellStart"/>
      <w:r>
        <w:t>юрид</w:t>
      </w:r>
      <w:proofErr w:type="spellEnd"/>
      <w:r>
        <w:t>. наук: 12.00.08 /Київ. нац. ун-т ім. Т. Шевченка. – К., 2003. – 23 с.</w:t>
      </w:r>
    </w:p>
    <w:p w:rsidR="0013099D" w:rsidRDefault="0013099D" w:rsidP="0013099D">
      <w:proofErr w:type="spellStart"/>
      <w:r>
        <w:t>Андрусишин</w:t>
      </w:r>
      <w:proofErr w:type="spellEnd"/>
      <w:r>
        <w:t xml:space="preserve"> Б.І., </w:t>
      </w:r>
      <w:proofErr w:type="spellStart"/>
      <w:r>
        <w:t>Гуз</w:t>
      </w:r>
      <w:proofErr w:type="spellEnd"/>
      <w:r>
        <w:t xml:space="preserve"> А.М. Методика викладання шкільного курсу «Основи правознавства». Курс лекцій. – К. Видавництво: Національного педагогічного університету ім. М.П.Драгоманова, 2005. – 162 с.; його ж: Формування педагогічної майстерності викладача юридичної психології// Актуальні проблеми юридичної психології. Тези доповідей Всеукраїнської науково-практичної конференції (Київ, 29-30 вересня 2006 р.) Київ. Вид-во: Київського національного університету внутрішніх справ, 2006. – С. 59-62.; його ж: Форми позакласної роботи з правознавства в сучасній школі/ Інноваційні технології у вищій юридичній освіті. Матеріали Міжнародної науково-методичної конференції 25-28 травня 2005 року. – К., 2005, 471 с.; його ж: Шкільний підручник з основ правознавства та методика роботи з ним//Другі юридичні читання. Збірник матеріалів всеукраїнської наукової конференції 18 травня 2005 року. – К. Вид-во НПУ імені М.П. Драгоманова, 2005. – С. 685-688.; його ж: Форми наукових досліджень і участь учителів правознавства у їх проведенні//Другі юридичні читання. Збірник матеріалів всеукраїнської наукової конференції 18 травня 2005 року. – К. Вид-во НПУ імені М.П. Драгоманова, 2005. – С. 692-693.; його ж: Методика організації позакласної роботи </w:t>
      </w:r>
      <w:r>
        <w:lastRenderedPageBreak/>
        <w:t>з правознавства в сучасній школі// Науковий часопис НПУ імені М.П. Драгоманова. Серія 18. Економіка і право. Випуск 3. – 2005. – С. 143-150.</w:t>
      </w:r>
    </w:p>
    <w:p w:rsidR="0013099D" w:rsidRDefault="0013099D" w:rsidP="0013099D">
      <w:r>
        <w:t>Програма правової освіти населення України, затверджена Постановою Ради Міністрів України від 29 травня 1995 року// ІПС «Законодавство», версія 2.6.3.</w:t>
      </w:r>
    </w:p>
    <w:p w:rsidR="0013099D" w:rsidRDefault="0013099D" w:rsidP="0013099D">
      <w:r>
        <w:t>Національна програма правової освіти населення, затверджена Указом Президента України від 18.10.2001 року № 992/2001// ІПС «Законодавство», версія 2.6.3.</w:t>
      </w:r>
    </w:p>
    <w:p w:rsidR="0013099D" w:rsidRDefault="0013099D" w:rsidP="0013099D">
      <w:r>
        <w:t>Положення про проведення Всеукраїнського конкурсу творчих робіт учнів 10-11 класів загальноосвітніх та професійно-технічних навчальних закладів «Мої права», затверджене наказом Міністра освіти і науки України 26.11.2002 № 674// ІПС «Законодавство», версія 2.6.3.</w:t>
      </w:r>
    </w:p>
    <w:p w:rsidR="0013099D" w:rsidRDefault="0013099D" w:rsidP="0013099D">
      <w:proofErr w:type="spellStart"/>
      <w:r>
        <w:t>Пометун</w:t>
      </w:r>
      <w:proofErr w:type="spellEnd"/>
      <w:r>
        <w:t xml:space="preserve"> О.І., </w:t>
      </w:r>
      <w:proofErr w:type="spellStart"/>
      <w:r>
        <w:t>Семіколенова</w:t>
      </w:r>
      <w:proofErr w:type="spellEnd"/>
      <w:r>
        <w:t xml:space="preserve"> О., </w:t>
      </w:r>
      <w:proofErr w:type="spellStart"/>
      <w:r>
        <w:t>Суслова</w:t>
      </w:r>
      <w:proofErr w:type="spellEnd"/>
      <w:r>
        <w:t xml:space="preserve"> О. Кроки до права. – К., 2001. – С. 5-8.</w:t>
      </w:r>
    </w:p>
    <w:p w:rsidR="0013099D" w:rsidRDefault="0013099D" w:rsidP="0013099D">
      <w:proofErr w:type="spellStart"/>
      <w:r>
        <w:t>Пометун</w:t>
      </w:r>
      <w:proofErr w:type="spellEnd"/>
      <w:r>
        <w:t xml:space="preserve"> О.І. Курс «Практичне право» – новий підхід до правової освіти підлітків// Шлях освіти. – 2001. – № 4. – С.32-34; О.І. </w:t>
      </w:r>
      <w:proofErr w:type="spellStart"/>
      <w:r>
        <w:t>Пометун</w:t>
      </w:r>
      <w:proofErr w:type="spellEnd"/>
      <w:r>
        <w:t xml:space="preserve">, Т.О. </w:t>
      </w:r>
      <w:proofErr w:type="spellStart"/>
      <w:r>
        <w:t>Ремех</w:t>
      </w:r>
      <w:proofErr w:type="spellEnd"/>
      <w:r>
        <w:t xml:space="preserve">, І.М. </w:t>
      </w:r>
      <w:proofErr w:type="spellStart"/>
      <w:r>
        <w:t>Гейко</w:t>
      </w:r>
      <w:proofErr w:type="spellEnd"/>
      <w:r>
        <w:t xml:space="preserve"> Практичне право. – К., 2001. – С. 6-9.</w:t>
      </w:r>
    </w:p>
    <w:p w:rsidR="0013099D" w:rsidRDefault="0013099D" w:rsidP="0013099D">
      <w:r>
        <w:t>Ткачова Н.А. Тематичні плани та програми курсу «Основи правознавства для 9-11 класів з поглибленим вивченням права та вищих професійних училищ/Історія в школах України. – 1998. – № 2. – С. 16-32; – № 3. – С. 23-37.</w:t>
      </w:r>
    </w:p>
    <w:p w:rsidR="00DD037D" w:rsidRDefault="0013099D" w:rsidP="0013099D">
      <w:r>
        <w:t>Перелік програм і навчально-методичних посібників, рекомендованих Міністерством освіти і науки України для використання в дошкільних навчальних закладах у 2004/2005 навчальному році// Лист Міністерства освіти і науки України від 21.07.2004 № 1/9-382; Про типові навчальні плани загальноосвітніх навчальних закладів на 2001/2002 –2004/2005 навчальні роки// Наказ Міністерства освіти і науки України від 25.04.2001 № 342.</w:t>
      </w:r>
    </w:p>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3099D"/>
    <w:rsid w:val="0013099D"/>
    <w:rsid w:val="00253CE4"/>
    <w:rsid w:val="00416D5E"/>
    <w:rsid w:val="00481407"/>
    <w:rsid w:val="00663134"/>
    <w:rsid w:val="00874CAD"/>
    <w:rsid w:val="00935F3A"/>
    <w:rsid w:val="00AB63A8"/>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5765</Words>
  <Characters>32867</Characters>
  <Application>Microsoft Office Word</Application>
  <DocSecurity>0</DocSecurity>
  <Lines>273</Lines>
  <Paragraphs>77</Paragraphs>
  <ScaleCrop>false</ScaleCrop>
  <Company>*</Company>
  <LinksUpToDate>false</LinksUpToDate>
  <CharactersWithSpaces>38555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2014-12-03T19:56:00Z</dcterms:created>
  <dcterms:modified xsi:type="dcterms:W3CDTF">2014-12-03T19:57:00Z</dcterms:modified>
</cp:coreProperties>
</file>